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C883" w14:textId="77777777" w:rsidR="004A714E" w:rsidRPr="00314D1A" w:rsidRDefault="00CE68B4" w:rsidP="004A714E">
      <w:pPr>
        <w:spacing w:before="237"/>
        <w:ind w:left="720"/>
        <w:jc w:val="center"/>
        <w:rPr>
          <w:rFonts w:asciiTheme="minorHAnsi" w:hAnsiTheme="minorHAnsi" w:cstheme="minorHAnsi"/>
          <w:sz w:val="44"/>
          <w:szCs w:val="44"/>
        </w:rPr>
      </w:pPr>
      <w:r>
        <w:rPr>
          <w:rFonts w:ascii="Times New Roman"/>
          <w:noProof/>
        </w:rPr>
        <w:drawing>
          <wp:anchor distT="0" distB="0" distL="114300" distR="114300" simplePos="0" relativeHeight="251659264" behindDoc="0" locked="0" layoutInCell="1" allowOverlap="1">
            <wp:simplePos x="0" y="0"/>
            <wp:positionH relativeFrom="column">
              <wp:posOffset>1958340</wp:posOffset>
            </wp:positionH>
            <wp:positionV relativeFrom="paragraph">
              <wp:posOffset>7620</wp:posOffset>
            </wp:positionV>
            <wp:extent cx="1201420" cy="714375"/>
            <wp:effectExtent l="0" t="0" r="0" b="952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420" cy="714375"/>
                    </a:xfrm>
                    <a:prstGeom prst="rect">
                      <a:avLst/>
                    </a:prstGeom>
                  </pic:spPr>
                </pic:pic>
              </a:graphicData>
            </a:graphic>
          </wp:anchor>
        </w:drawing>
      </w:r>
      <w:r>
        <w:rPr>
          <w:rFonts w:ascii="Times New Roman"/>
          <w:noProof/>
          <w:position w:val="9"/>
        </w:rPr>
        <w:drawing>
          <wp:anchor distT="0" distB="0" distL="114300" distR="114300" simplePos="0" relativeHeight="251658240" behindDoc="1" locked="0" layoutInCell="1" allowOverlap="1">
            <wp:simplePos x="0" y="0"/>
            <wp:positionH relativeFrom="margin">
              <wp:posOffset>4621530</wp:posOffset>
            </wp:positionH>
            <wp:positionV relativeFrom="paragraph">
              <wp:posOffset>0</wp:posOffset>
            </wp:positionV>
            <wp:extent cx="2012950" cy="655320"/>
            <wp:effectExtent l="0" t="0" r="635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2950" cy="655320"/>
                    </a:xfrm>
                    <a:prstGeom prst="rect">
                      <a:avLst/>
                    </a:prstGeom>
                  </pic:spPr>
                </pic:pic>
              </a:graphicData>
            </a:graphic>
          </wp:anchor>
        </w:drawing>
      </w:r>
      <w:r w:rsidR="004A714E" w:rsidRPr="004A714E">
        <w:rPr>
          <w:rFonts w:ascii="Times New Roman"/>
          <w:noProof/>
          <w:position w:val="9"/>
        </w:rPr>
        <w:t xml:space="preserve"> </w:t>
      </w:r>
      <w:r w:rsidR="004A714E" w:rsidRPr="00314D1A">
        <w:rPr>
          <w:rFonts w:asciiTheme="minorHAnsi" w:hAnsiTheme="minorHAnsi" w:cstheme="minorHAnsi"/>
          <w:color w:val="009EDE"/>
          <w:sz w:val="44"/>
          <w:szCs w:val="44"/>
        </w:rPr>
        <w:t>More Than Housing,</w:t>
      </w:r>
    </w:p>
    <w:p w14:paraId="05083EA2" w14:textId="77777777" w:rsidR="004A714E" w:rsidRPr="00314D1A" w:rsidRDefault="004A714E" w:rsidP="004A714E">
      <w:pPr>
        <w:pStyle w:val="Title"/>
        <w:jc w:val="center"/>
        <w:rPr>
          <w:rFonts w:asciiTheme="minorHAnsi" w:hAnsiTheme="minorHAnsi" w:cstheme="minorHAnsi"/>
          <w:color w:val="009EDE"/>
          <w:sz w:val="40"/>
          <w:szCs w:val="40"/>
        </w:rPr>
      </w:pPr>
      <w:r w:rsidRPr="00314D1A">
        <w:rPr>
          <w:rFonts w:asciiTheme="minorHAnsi" w:hAnsiTheme="minorHAnsi" w:cstheme="minorHAnsi"/>
          <w:color w:val="009EDE"/>
          <w:sz w:val="44"/>
          <w:szCs w:val="44"/>
        </w:rPr>
        <w:t>Give</w:t>
      </w:r>
      <w:r w:rsidRPr="00314D1A">
        <w:rPr>
          <w:rFonts w:asciiTheme="minorHAnsi" w:hAnsiTheme="minorHAnsi" w:cstheme="minorHAnsi"/>
          <w:color w:val="009EDE"/>
          <w:spacing w:val="29"/>
          <w:sz w:val="44"/>
          <w:szCs w:val="44"/>
        </w:rPr>
        <w:t xml:space="preserve"> </w:t>
      </w:r>
      <w:r w:rsidRPr="00314D1A">
        <w:rPr>
          <w:rFonts w:asciiTheme="minorHAnsi" w:hAnsiTheme="minorHAnsi" w:cstheme="minorHAnsi"/>
          <w:color w:val="009EDE"/>
          <w:sz w:val="44"/>
          <w:szCs w:val="44"/>
        </w:rPr>
        <w:t>Us</w:t>
      </w:r>
      <w:r w:rsidRPr="00314D1A">
        <w:rPr>
          <w:rFonts w:asciiTheme="minorHAnsi" w:hAnsiTheme="minorHAnsi" w:cstheme="minorHAnsi"/>
          <w:color w:val="009EDE"/>
          <w:spacing w:val="30"/>
          <w:sz w:val="44"/>
          <w:szCs w:val="44"/>
        </w:rPr>
        <w:t xml:space="preserve"> </w:t>
      </w:r>
      <w:r w:rsidRPr="00314D1A">
        <w:rPr>
          <w:rFonts w:asciiTheme="minorHAnsi" w:hAnsiTheme="minorHAnsi" w:cstheme="minorHAnsi"/>
          <w:color w:val="009EDE"/>
          <w:sz w:val="44"/>
          <w:szCs w:val="44"/>
        </w:rPr>
        <w:t>Homes</w:t>
      </w:r>
    </w:p>
    <w:p w14:paraId="285775D7" w14:textId="77777777" w:rsidR="004A714E" w:rsidRPr="00314D1A" w:rsidRDefault="004A714E" w:rsidP="004A714E">
      <w:pPr>
        <w:pStyle w:val="Heading8"/>
        <w:spacing w:line="266" w:lineRule="auto"/>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A</w:t>
      </w:r>
      <w:r w:rsidRPr="00314D1A">
        <w:rPr>
          <w:rFonts w:asciiTheme="minorHAnsi" w:hAnsiTheme="minorHAnsi" w:cstheme="minorHAnsi"/>
          <w:color w:val="C45911" w:themeColor="accent2" w:themeShade="BF"/>
          <w:spacing w:val="-4"/>
        </w:rPr>
        <w:t xml:space="preserve"> </w:t>
      </w:r>
      <w:r w:rsidRPr="00314D1A">
        <w:rPr>
          <w:rFonts w:asciiTheme="minorHAnsi" w:hAnsiTheme="minorHAnsi" w:cstheme="minorHAnsi"/>
          <w:color w:val="C45911" w:themeColor="accent2" w:themeShade="BF"/>
        </w:rPr>
        <w:t>Coordinated</w:t>
      </w:r>
      <w:r w:rsidRPr="00314D1A">
        <w:rPr>
          <w:rFonts w:asciiTheme="minorHAnsi" w:hAnsiTheme="minorHAnsi" w:cstheme="minorHAnsi"/>
          <w:color w:val="C45911" w:themeColor="accent2" w:themeShade="BF"/>
          <w:spacing w:val="-3"/>
        </w:rPr>
        <w:t xml:space="preserve"> </w:t>
      </w:r>
      <w:r w:rsidRPr="00314D1A">
        <w:rPr>
          <w:rFonts w:asciiTheme="minorHAnsi" w:hAnsiTheme="minorHAnsi" w:cstheme="minorHAnsi"/>
          <w:color w:val="C45911" w:themeColor="accent2" w:themeShade="BF"/>
        </w:rPr>
        <w:t>Community</w:t>
      </w:r>
      <w:r w:rsidRPr="00314D1A">
        <w:rPr>
          <w:rFonts w:asciiTheme="minorHAnsi" w:hAnsiTheme="minorHAnsi" w:cstheme="minorHAnsi"/>
          <w:color w:val="C45911" w:themeColor="accent2" w:themeShade="BF"/>
          <w:spacing w:val="-4"/>
        </w:rPr>
        <w:t xml:space="preserve"> </w:t>
      </w:r>
      <w:r w:rsidRPr="00314D1A">
        <w:rPr>
          <w:rFonts w:asciiTheme="minorHAnsi" w:hAnsiTheme="minorHAnsi" w:cstheme="minorHAnsi"/>
          <w:color w:val="C45911" w:themeColor="accent2" w:themeShade="BF"/>
        </w:rPr>
        <w:t>Plan</w:t>
      </w:r>
      <w:r w:rsidRPr="00314D1A">
        <w:rPr>
          <w:rFonts w:asciiTheme="minorHAnsi" w:hAnsiTheme="minorHAnsi" w:cstheme="minorHAnsi"/>
          <w:color w:val="C45911" w:themeColor="accent2" w:themeShade="BF"/>
          <w:spacing w:val="-3"/>
        </w:rPr>
        <w:t xml:space="preserve"> </w:t>
      </w:r>
      <w:r w:rsidRPr="00314D1A">
        <w:rPr>
          <w:rFonts w:asciiTheme="minorHAnsi" w:hAnsiTheme="minorHAnsi" w:cstheme="minorHAnsi"/>
          <w:color w:val="C45911" w:themeColor="accent2" w:themeShade="BF"/>
        </w:rPr>
        <w:t>to</w:t>
      </w:r>
      <w:r w:rsidRPr="00314D1A">
        <w:rPr>
          <w:rFonts w:asciiTheme="minorHAnsi" w:hAnsiTheme="minorHAnsi" w:cstheme="minorHAnsi"/>
          <w:color w:val="C45911" w:themeColor="accent2" w:themeShade="BF"/>
          <w:spacing w:val="-3"/>
        </w:rPr>
        <w:t xml:space="preserve"> </w:t>
      </w:r>
      <w:r w:rsidRPr="00314D1A">
        <w:rPr>
          <w:rFonts w:asciiTheme="minorHAnsi" w:hAnsiTheme="minorHAnsi" w:cstheme="minorHAnsi"/>
          <w:color w:val="C45911" w:themeColor="accent2" w:themeShade="BF"/>
        </w:rPr>
        <w:t>Prevent</w:t>
      </w:r>
      <w:r w:rsidRPr="00314D1A">
        <w:rPr>
          <w:rFonts w:asciiTheme="minorHAnsi" w:hAnsiTheme="minorHAnsi" w:cstheme="minorHAnsi"/>
          <w:color w:val="C45911" w:themeColor="accent2" w:themeShade="BF"/>
          <w:spacing w:val="-4"/>
        </w:rPr>
        <w:t xml:space="preserve"> </w:t>
      </w:r>
      <w:r w:rsidRPr="00314D1A">
        <w:rPr>
          <w:rFonts w:asciiTheme="minorHAnsi" w:hAnsiTheme="minorHAnsi" w:cstheme="minorHAnsi"/>
          <w:color w:val="C45911" w:themeColor="accent2" w:themeShade="BF"/>
        </w:rPr>
        <w:t>and</w:t>
      </w:r>
      <w:r w:rsidRPr="00314D1A">
        <w:rPr>
          <w:rFonts w:asciiTheme="minorHAnsi" w:hAnsiTheme="minorHAnsi" w:cstheme="minorHAnsi"/>
          <w:color w:val="C45911" w:themeColor="accent2" w:themeShade="BF"/>
          <w:spacing w:val="-3"/>
        </w:rPr>
        <w:t xml:space="preserve"> </w:t>
      </w:r>
      <w:r w:rsidRPr="00314D1A">
        <w:rPr>
          <w:rFonts w:asciiTheme="minorHAnsi" w:hAnsiTheme="minorHAnsi" w:cstheme="minorHAnsi"/>
          <w:color w:val="C45911" w:themeColor="accent2" w:themeShade="BF"/>
        </w:rPr>
        <w:t>End</w:t>
      </w:r>
      <w:r w:rsidRPr="00314D1A">
        <w:rPr>
          <w:rFonts w:asciiTheme="minorHAnsi" w:hAnsiTheme="minorHAnsi" w:cstheme="minorHAnsi"/>
          <w:color w:val="C45911" w:themeColor="accent2" w:themeShade="BF"/>
          <w:spacing w:val="-4"/>
        </w:rPr>
        <w:t xml:space="preserve"> </w:t>
      </w:r>
      <w:r w:rsidRPr="00314D1A">
        <w:rPr>
          <w:rFonts w:asciiTheme="minorHAnsi" w:hAnsiTheme="minorHAnsi" w:cstheme="minorHAnsi"/>
          <w:color w:val="C45911" w:themeColor="accent2" w:themeShade="BF"/>
        </w:rPr>
        <w:t>Youth</w:t>
      </w:r>
      <w:r w:rsidRPr="00314D1A">
        <w:rPr>
          <w:rFonts w:asciiTheme="minorHAnsi" w:hAnsiTheme="minorHAnsi" w:cstheme="minorHAnsi"/>
          <w:color w:val="C45911" w:themeColor="accent2" w:themeShade="BF"/>
          <w:spacing w:val="-3"/>
        </w:rPr>
        <w:t xml:space="preserve"> </w:t>
      </w:r>
      <w:r w:rsidRPr="00314D1A">
        <w:rPr>
          <w:rFonts w:asciiTheme="minorHAnsi" w:hAnsiTheme="minorHAnsi" w:cstheme="minorHAnsi"/>
          <w:color w:val="C45911" w:themeColor="accent2" w:themeShade="BF"/>
        </w:rPr>
        <w:t>and</w:t>
      </w:r>
      <w:r w:rsidRPr="00314D1A">
        <w:rPr>
          <w:rFonts w:asciiTheme="minorHAnsi" w:hAnsiTheme="minorHAnsi" w:cstheme="minorHAnsi"/>
          <w:color w:val="C45911" w:themeColor="accent2" w:themeShade="BF"/>
          <w:spacing w:val="-59"/>
        </w:rPr>
        <w:t xml:space="preserve"> </w:t>
      </w:r>
      <w:r w:rsidRPr="00314D1A">
        <w:rPr>
          <w:rFonts w:asciiTheme="minorHAnsi" w:hAnsiTheme="minorHAnsi" w:cstheme="minorHAnsi"/>
          <w:color w:val="C45911" w:themeColor="accent2" w:themeShade="BF"/>
        </w:rPr>
        <w:t>Young</w:t>
      </w:r>
      <w:r w:rsidRPr="00314D1A">
        <w:rPr>
          <w:rFonts w:asciiTheme="minorHAnsi" w:hAnsiTheme="minorHAnsi" w:cstheme="minorHAnsi"/>
          <w:color w:val="C45911" w:themeColor="accent2" w:themeShade="BF"/>
          <w:spacing w:val="-10"/>
        </w:rPr>
        <w:t xml:space="preserve"> </w:t>
      </w:r>
      <w:r w:rsidRPr="00314D1A">
        <w:rPr>
          <w:rFonts w:asciiTheme="minorHAnsi" w:hAnsiTheme="minorHAnsi" w:cstheme="minorHAnsi"/>
          <w:color w:val="C45911" w:themeColor="accent2" w:themeShade="BF"/>
        </w:rPr>
        <w:t>Adult</w:t>
      </w:r>
      <w:r w:rsidRPr="00314D1A">
        <w:rPr>
          <w:rFonts w:asciiTheme="minorHAnsi" w:hAnsiTheme="minorHAnsi" w:cstheme="minorHAnsi"/>
          <w:color w:val="C45911" w:themeColor="accent2" w:themeShade="BF"/>
          <w:spacing w:val="-10"/>
        </w:rPr>
        <w:t xml:space="preserve"> </w:t>
      </w:r>
      <w:r w:rsidRPr="00314D1A">
        <w:rPr>
          <w:rFonts w:asciiTheme="minorHAnsi" w:hAnsiTheme="minorHAnsi" w:cstheme="minorHAnsi"/>
          <w:color w:val="C45911" w:themeColor="accent2" w:themeShade="BF"/>
        </w:rPr>
        <w:t>Homelessness</w:t>
      </w:r>
      <w:r w:rsidRPr="00314D1A">
        <w:rPr>
          <w:rFonts w:asciiTheme="minorHAnsi" w:hAnsiTheme="minorHAnsi" w:cstheme="minorHAnsi"/>
          <w:color w:val="C45911" w:themeColor="accent2" w:themeShade="BF"/>
          <w:spacing w:val="-9"/>
        </w:rPr>
        <w:t xml:space="preserve"> </w:t>
      </w:r>
      <w:r w:rsidRPr="00314D1A">
        <w:rPr>
          <w:rFonts w:asciiTheme="minorHAnsi" w:hAnsiTheme="minorHAnsi" w:cstheme="minorHAnsi"/>
          <w:color w:val="C45911" w:themeColor="accent2" w:themeShade="BF"/>
        </w:rPr>
        <w:t>in</w:t>
      </w:r>
      <w:r w:rsidRPr="00314D1A">
        <w:rPr>
          <w:rFonts w:asciiTheme="minorHAnsi" w:hAnsiTheme="minorHAnsi" w:cstheme="minorHAnsi"/>
          <w:color w:val="C45911" w:themeColor="accent2" w:themeShade="BF"/>
          <w:spacing w:val="-10"/>
        </w:rPr>
        <w:t xml:space="preserve"> </w:t>
      </w:r>
      <w:r w:rsidRPr="00314D1A">
        <w:rPr>
          <w:rFonts w:asciiTheme="minorHAnsi" w:hAnsiTheme="minorHAnsi" w:cstheme="minorHAnsi"/>
          <w:color w:val="C45911" w:themeColor="accent2" w:themeShade="BF"/>
        </w:rPr>
        <w:t>Franklin</w:t>
      </w:r>
      <w:r w:rsidRPr="00314D1A">
        <w:rPr>
          <w:rFonts w:asciiTheme="minorHAnsi" w:hAnsiTheme="minorHAnsi" w:cstheme="minorHAnsi"/>
          <w:color w:val="C45911" w:themeColor="accent2" w:themeShade="BF"/>
          <w:spacing w:val="-9"/>
        </w:rPr>
        <w:t xml:space="preserve"> </w:t>
      </w:r>
      <w:r w:rsidRPr="00314D1A">
        <w:rPr>
          <w:rFonts w:asciiTheme="minorHAnsi" w:hAnsiTheme="minorHAnsi" w:cstheme="minorHAnsi"/>
          <w:color w:val="C45911" w:themeColor="accent2" w:themeShade="BF"/>
        </w:rPr>
        <w:t>County,</w:t>
      </w:r>
      <w:r w:rsidRPr="00314D1A">
        <w:rPr>
          <w:rFonts w:asciiTheme="minorHAnsi" w:hAnsiTheme="minorHAnsi" w:cstheme="minorHAnsi"/>
          <w:color w:val="C45911" w:themeColor="accent2" w:themeShade="BF"/>
          <w:spacing w:val="-10"/>
        </w:rPr>
        <w:t xml:space="preserve"> </w:t>
      </w:r>
      <w:r w:rsidRPr="00314D1A">
        <w:rPr>
          <w:rFonts w:asciiTheme="minorHAnsi" w:hAnsiTheme="minorHAnsi" w:cstheme="minorHAnsi"/>
          <w:color w:val="C45911" w:themeColor="accent2" w:themeShade="BF"/>
        </w:rPr>
        <w:t>Massachusetts</w:t>
      </w:r>
    </w:p>
    <w:p w14:paraId="3E507A4B" w14:textId="77777777" w:rsidR="004A714E" w:rsidRPr="00314D1A" w:rsidRDefault="004A714E" w:rsidP="00CE68B4">
      <w:pPr>
        <w:pStyle w:val="BodyText"/>
        <w:spacing w:before="1"/>
        <w:jc w:val="center"/>
        <w:rPr>
          <w:rFonts w:asciiTheme="minorHAnsi" w:hAnsiTheme="minorHAnsi" w:cstheme="minorHAnsi"/>
          <w:b/>
          <w:sz w:val="24"/>
        </w:rPr>
      </w:pPr>
    </w:p>
    <w:p w14:paraId="30706A23" w14:textId="77777777" w:rsidR="004A714E" w:rsidRPr="00314D1A" w:rsidRDefault="00CE68B4" w:rsidP="004A714E">
      <w:pPr>
        <w:pStyle w:val="BodyText"/>
        <w:spacing w:before="4"/>
        <w:rPr>
          <w:rFonts w:asciiTheme="minorHAnsi" w:hAnsiTheme="minorHAnsi" w:cstheme="minorHAnsi"/>
          <w:b/>
          <w:sz w:val="15"/>
        </w:rPr>
      </w:pPr>
      <w:r w:rsidRPr="00314D1A">
        <w:rPr>
          <w:rFonts w:asciiTheme="minorHAnsi" w:hAnsiTheme="minorHAnsi" w:cstheme="minorHAnsi"/>
          <w:noProof/>
        </w:rPr>
        <mc:AlternateContent>
          <mc:Choice Requires="wps">
            <w:drawing>
              <wp:anchor distT="0" distB="0" distL="0" distR="0" simplePos="0" relativeHeight="251663360" behindDoc="1" locked="0" layoutInCell="1" allowOverlap="1" wp14:anchorId="32F61A57" wp14:editId="265D475C">
                <wp:simplePos x="0" y="0"/>
                <wp:positionH relativeFrom="margin">
                  <wp:align>center</wp:align>
                </wp:positionH>
                <wp:positionV relativeFrom="paragraph">
                  <wp:posOffset>26670</wp:posOffset>
                </wp:positionV>
                <wp:extent cx="4900295" cy="1270"/>
                <wp:effectExtent l="0" t="0" r="14605" b="17780"/>
                <wp:wrapTopAndBottom/>
                <wp:docPr id="259"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0295" cy="1270"/>
                        </a:xfrm>
                        <a:custGeom>
                          <a:avLst/>
                          <a:gdLst>
                            <a:gd name="T0" fmla="+- 0 720 720"/>
                            <a:gd name="T1" fmla="*/ T0 w 7717"/>
                            <a:gd name="T2" fmla="+- 0 8436 720"/>
                            <a:gd name="T3" fmla="*/ T2 w 7717"/>
                          </a:gdLst>
                          <a:ahLst/>
                          <a:cxnLst>
                            <a:cxn ang="0">
                              <a:pos x="T1" y="0"/>
                            </a:cxn>
                            <a:cxn ang="0">
                              <a:pos x="T3" y="0"/>
                            </a:cxn>
                          </a:cxnLst>
                          <a:rect l="0" t="0" r="r" b="b"/>
                          <a:pathLst>
                            <a:path w="7717">
                              <a:moveTo>
                                <a:pt x="0" y="0"/>
                              </a:moveTo>
                              <a:lnTo>
                                <a:pt x="7716" y="0"/>
                              </a:lnTo>
                            </a:path>
                          </a:pathLst>
                        </a:custGeom>
                        <a:noFill/>
                        <a:ln w="9525">
                          <a:solidFill>
                            <a:srgbClr val="009E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A4C8" id="Freeform 122" o:spid="_x0000_s1026" style="position:absolute;margin-left:0;margin-top:2.1pt;width:385.85pt;height:.1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7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" path="m,l7716,e" filled="f" strokecolor="#009ede">
                <v:path arrowok="t" o:connecttype="custom" o:connectlocs="0,0;4899660,0" o:connectangles="0,0"/>
                <w10:wrap type="topAndBottom" anchorx="margin"/>
              </v:shape>
            </w:pict>
          </mc:Fallback>
        </mc:AlternateContent>
      </w:r>
    </w:p>
    <w:p w14:paraId="63A480DA" w14:textId="77777777" w:rsidR="00026243" w:rsidRPr="00314D1A" w:rsidRDefault="00026243" w:rsidP="00026243">
      <w:pPr>
        <w:pStyle w:val="Heading5"/>
        <w:spacing w:line="314" w:lineRule="auto"/>
        <w:ind w:left="0"/>
        <w:rPr>
          <w:rFonts w:asciiTheme="minorHAnsi" w:hAnsiTheme="minorHAnsi" w:cstheme="minorHAnsi"/>
          <w:color w:val="2E74B5" w:themeColor="accent1" w:themeShade="BF"/>
          <w:sz w:val="44"/>
          <w:szCs w:val="44"/>
        </w:rPr>
      </w:pPr>
      <w:r w:rsidRPr="00314D1A">
        <w:rPr>
          <w:rFonts w:asciiTheme="minorHAnsi" w:hAnsiTheme="minorHAnsi" w:cstheme="minorHAnsi"/>
          <w:color w:val="2E74B5" w:themeColor="accent1" w:themeShade="BF"/>
          <w:sz w:val="44"/>
          <w:szCs w:val="44"/>
        </w:rPr>
        <w:t xml:space="preserve">       </w:t>
      </w:r>
      <w:r w:rsidR="004A714E" w:rsidRPr="00314D1A">
        <w:rPr>
          <w:rFonts w:asciiTheme="minorHAnsi" w:hAnsiTheme="minorHAnsi" w:cstheme="minorHAnsi"/>
          <w:color w:val="2E74B5" w:themeColor="accent1" w:themeShade="BF"/>
          <w:sz w:val="44"/>
          <w:szCs w:val="44"/>
        </w:rPr>
        <w:t xml:space="preserve">Franklin County YHDP </w:t>
      </w:r>
      <w:r w:rsidRPr="00314D1A">
        <w:rPr>
          <w:rFonts w:asciiTheme="minorHAnsi" w:hAnsiTheme="minorHAnsi" w:cstheme="minorHAnsi"/>
          <w:color w:val="2E74B5" w:themeColor="accent1" w:themeShade="BF"/>
          <w:sz w:val="44"/>
          <w:szCs w:val="44"/>
        </w:rPr>
        <w:t xml:space="preserve">CCP </w:t>
      </w:r>
      <w:r w:rsidR="004A714E" w:rsidRPr="00314D1A">
        <w:rPr>
          <w:rFonts w:asciiTheme="minorHAnsi" w:hAnsiTheme="minorHAnsi" w:cstheme="minorHAnsi"/>
          <w:color w:val="2E74B5" w:themeColor="accent1" w:themeShade="BF"/>
          <w:sz w:val="44"/>
          <w:szCs w:val="44"/>
        </w:rPr>
        <w:t>Update</w:t>
      </w:r>
    </w:p>
    <w:p w14:paraId="43C6B8DB" w14:textId="77777777" w:rsidR="004A714E" w:rsidRPr="00314D1A" w:rsidRDefault="001C3E9A" w:rsidP="00026243">
      <w:pPr>
        <w:pStyle w:val="Heading5"/>
        <w:spacing w:line="314" w:lineRule="auto"/>
        <w:rPr>
          <w:rFonts w:asciiTheme="minorHAnsi" w:hAnsiTheme="minorHAnsi" w:cstheme="minorHAnsi"/>
          <w:sz w:val="32"/>
          <w:szCs w:val="32"/>
        </w:rPr>
        <w:sectPr w:rsidR="004A714E" w:rsidRPr="00314D1A" w:rsidSect="004A714E">
          <w:footerReference w:type="default" r:id="rId12"/>
          <w:pgSz w:w="12240" w:h="15840"/>
          <w:pgMar w:top="720" w:right="600" w:bottom="0" w:left="0" w:header="720" w:footer="720" w:gutter="0"/>
          <w:cols w:space="720"/>
        </w:sectPr>
      </w:pPr>
      <w:r w:rsidRPr="00314D1A">
        <w:rPr>
          <w:rFonts w:asciiTheme="minorHAnsi" w:hAnsiTheme="minorHAnsi" w:cstheme="minorHAnsi"/>
          <w:noProof/>
        </w:rPr>
        <mc:AlternateContent>
          <mc:Choice Requires="wpg">
            <w:drawing>
              <wp:anchor distT="0" distB="0" distL="114300" distR="114300" simplePos="0" relativeHeight="251661312" behindDoc="1" locked="0" layoutInCell="1" allowOverlap="1" wp14:anchorId="552264EC" wp14:editId="238685CE">
                <wp:simplePos x="0" y="0"/>
                <wp:positionH relativeFrom="page">
                  <wp:align>right</wp:align>
                </wp:positionH>
                <wp:positionV relativeFrom="margin">
                  <wp:align>bottom</wp:align>
                </wp:positionV>
                <wp:extent cx="7772400" cy="5820410"/>
                <wp:effectExtent l="0" t="0" r="0" b="8890"/>
                <wp:wrapNone/>
                <wp:docPr id="26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820410"/>
                          <a:chOff x="0" y="6674"/>
                          <a:chExt cx="12240" cy="9166"/>
                        </a:xfrm>
                      </wpg:grpSpPr>
                      <wps:wsp>
                        <wps:cNvPr id="261" name="AutoShape 135"/>
                        <wps:cNvSpPr>
                          <a:spLocks/>
                        </wps:cNvSpPr>
                        <wps:spPr bwMode="auto">
                          <a:xfrm>
                            <a:off x="4891" y="8980"/>
                            <a:ext cx="7348" cy="4713"/>
                          </a:xfrm>
                          <a:custGeom>
                            <a:avLst/>
                            <a:gdLst>
                              <a:gd name="T0" fmla="+- 0 7373 4892"/>
                              <a:gd name="T1" fmla="*/ T0 w 7348"/>
                              <a:gd name="T2" fmla="+- 0 11342 8980"/>
                              <a:gd name="T3" fmla="*/ 11342 h 4713"/>
                              <a:gd name="T4" fmla="+- 0 6132 4892"/>
                              <a:gd name="T5" fmla="*/ T4 w 7348"/>
                              <a:gd name="T6" fmla="+- 0 8996 8980"/>
                              <a:gd name="T7" fmla="*/ 8996 h 4713"/>
                              <a:gd name="T8" fmla="+- 0 4892 4892"/>
                              <a:gd name="T9" fmla="*/ T8 w 7348"/>
                              <a:gd name="T10" fmla="+- 0 11342 8980"/>
                              <a:gd name="T11" fmla="*/ 11342 h 4713"/>
                              <a:gd name="T12" fmla="+- 0 7373 4892"/>
                              <a:gd name="T13" fmla="*/ T12 w 7348"/>
                              <a:gd name="T14" fmla="+- 0 11342 8980"/>
                              <a:gd name="T15" fmla="*/ 11342 h 4713"/>
                              <a:gd name="T16" fmla="+- 0 9758 4892"/>
                              <a:gd name="T17" fmla="*/ T16 w 7348"/>
                              <a:gd name="T18" fmla="+- 0 13693 8980"/>
                              <a:gd name="T19" fmla="*/ 13693 h 4713"/>
                              <a:gd name="T20" fmla="+- 0 8517 4892"/>
                              <a:gd name="T21" fmla="*/ T20 w 7348"/>
                              <a:gd name="T22" fmla="+- 0 11346 8980"/>
                              <a:gd name="T23" fmla="*/ 11346 h 4713"/>
                              <a:gd name="T24" fmla="+- 0 7277 4892"/>
                              <a:gd name="T25" fmla="*/ T24 w 7348"/>
                              <a:gd name="T26" fmla="+- 0 13693 8980"/>
                              <a:gd name="T27" fmla="*/ 13693 h 4713"/>
                              <a:gd name="T28" fmla="+- 0 9758 4892"/>
                              <a:gd name="T29" fmla="*/ T28 w 7348"/>
                              <a:gd name="T30" fmla="+- 0 13693 8980"/>
                              <a:gd name="T31" fmla="*/ 13693 h 4713"/>
                              <a:gd name="T32" fmla="+- 0 12240 4892"/>
                              <a:gd name="T33" fmla="*/ T32 w 7348"/>
                              <a:gd name="T34" fmla="+- 0 8989 8980"/>
                              <a:gd name="T35" fmla="*/ 8989 h 4713"/>
                              <a:gd name="T36" fmla="+- 0 12236 4892"/>
                              <a:gd name="T37" fmla="*/ T36 w 7348"/>
                              <a:gd name="T38" fmla="+- 0 8980 8980"/>
                              <a:gd name="T39" fmla="*/ 8980 h 4713"/>
                              <a:gd name="T40" fmla="+- 0 10995 4892"/>
                              <a:gd name="T41" fmla="*/ T40 w 7348"/>
                              <a:gd name="T42" fmla="+- 0 11327 8980"/>
                              <a:gd name="T43" fmla="*/ 11327 h 4713"/>
                              <a:gd name="T44" fmla="+- 0 12240 4892"/>
                              <a:gd name="T45" fmla="*/ T44 w 7348"/>
                              <a:gd name="T46" fmla="+- 0 11327 8980"/>
                              <a:gd name="T47" fmla="*/ 11327 h 4713"/>
                              <a:gd name="T48" fmla="+- 0 12240 4892"/>
                              <a:gd name="T49" fmla="*/ T48 w 7348"/>
                              <a:gd name="T50" fmla="+- 0 8989 8980"/>
                              <a:gd name="T51" fmla="*/ 8989 h 4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48" h="4713">
                                <a:moveTo>
                                  <a:pt x="2481" y="2362"/>
                                </a:moveTo>
                                <a:lnTo>
                                  <a:pt x="1240" y="16"/>
                                </a:lnTo>
                                <a:lnTo>
                                  <a:pt x="0" y="2362"/>
                                </a:lnTo>
                                <a:lnTo>
                                  <a:pt x="2481" y="2362"/>
                                </a:lnTo>
                                <a:close/>
                                <a:moveTo>
                                  <a:pt x="4866" y="4713"/>
                                </a:moveTo>
                                <a:lnTo>
                                  <a:pt x="3625" y="2366"/>
                                </a:lnTo>
                                <a:lnTo>
                                  <a:pt x="2385" y="4713"/>
                                </a:lnTo>
                                <a:lnTo>
                                  <a:pt x="4866" y="4713"/>
                                </a:lnTo>
                                <a:close/>
                                <a:moveTo>
                                  <a:pt x="7348" y="9"/>
                                </a:moveTo>
                                <a:lnTo>
                                  <a:pt x="7344" y="0"/>
                                </a:lnTo>
                                <a:lnTo>
                                  <a:pt x="6103" y="2347"/>
                                </a:lnTo>
                                <a:lnTo>
                                  <a:pt x="7348" y="2347"/>
                                </a:lnTo>
                                <a:lnTo>
                                  <a:pt x="7348" y="9"/>
                                </a:lnTo>
                                <a:close/>
                              </a:path>
                            </a:pathLst>
                          </a:custGeom>
                          <a:solidFill>
                            <a:srgbClr val="026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34"/>
                        <wps:cNvSpPr>
                          <a:spLocks/>
                        </wps:cNvSpPr>
                        <wps:spPr bwMode="auto">
                          <a:xfrm>
                            <a:off x="8517" y="8993"/>
                            <a:ext cx="2481" cy="2347"/>
                          </a:xfrm>
                          <a:custGeom>
                            <a:avLst/>
                            <a:gdLst>
                              <a:gd name="T0" fmla="+- 0 9758 8517"/>
                              <a:gd name="T1" fmla="*/ T0 w 2481"/>
                              <a:gd name="T2" fmla="+- 0 8994 8994"/>
                              <a:gd name="T3" fmla="*/ 8994 h 2347"/>
                              <a:gd name="T4" fmla="+- 0 8517 8517"/>
                              <a:gd name="T5" fmla="*/ T4 w 2481"/>
                              <a:gd name="T6" fmla="+- 0 11340 8994"/>
                              <a:gd name="T7" fmla="*/ 11340 h 2347"/>
                              <a:gd name="T8" fmla="+- 0 10998 8517"/>
                              <a:gd name="T9" fmla="*/ T8 w 2481"/>
                              <a:gd name="T10" fmla="+- 0 11340 8994"/>
                              <a:gd name="T11" fmla="*/ 11340 h 2347"/>
                              <a:gd name="T12" fmla="+- 0 9758 8517"/>
                              <a:gd name="T13" fmla="*/ T12 w 2481"/>
                              <a:gd name="T14" fmla="+- 0 8994 8994"/>
                              <a:gd name="T15" fmla="*/ 8994 h 2347"/>
                            </a:gdLst>
                            <a:ahLst/>
                            <a:cxnLst>
                              <a:cxn ang="0">
                                <a:pos x="T1" y="T3"/>
                              </a:cxn>
                              <a:cxn ang="0">
                                <a:pos x="T5" y="T7"/>
                              </a:cxn>
                              <a:cxn ang="0">
                                <a:pos x="T9" y="T11"/>
                              </a:cxn>
                              <a:cxn ang="0">
                                <a:pos x="T13" y="T15"/>
                              </a:cxn>
                            </a:cxnLst>
                            <a:rect l="0" t="0" r="r" b="b"/>
                            <a:pathLst>
                              <a:path w="2481" h="2347">
                                <a:moveTo>
                                  <a:pt x="1241" y="0"/>
                                </a:moveTo>
                                <a:lnTo>
                                  <a:pt x="0" y="2346"/>
                                </a:lnTo>
                                <a:lnTo>
                                  <a:pt x="2481" y="2346"/>
                                </a:lnTo>
                                <a:lnTo>
                                  <a:pt x="1241" y="0"/>
                                </a:lnTo>
                                <a:close/>
                              </a:path>
                            </a:pathLst>
                          </a:custGeom>
                          <a:solidFill>
                            <a:srgbClr val="6D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33"/>
                        <wps:cNvSpPr>
                          <a:spLocks/>
                        </wps:cNvSpPr>
                        <wps:spPr bwMode="auto">
                          <a:xfrm>
                            <a:off x="10991" y="11334"/>
                            <a:ext cx="1249" cy="2347"/>
                          </a:xfrm>
                          <a:custGeom>
                            <a:avLst/>
                            <a:gdLst>
                              <a:gd name="T0" fmla="+- 0 12240 10991"/>
                              <a:gd name="T1" fmla="*/ T0 w 1249"/>
                              <a:gd name="T2" fmla="+- 0 11334 11334"/>
                              <a:gd name="T3" fmla="*/ 11334 h 2347"/>
                              <a:gd name="T4" fmla="+- 0 10991 10991"/>
                              <a:gd name="T5" fmla="*/ T4 w 1249"/>
                              <a:gd name="T6" fmla="+- 0 11334 11334"/>
                              <a:gd name="T7" fmla="*/ 11334 h 2347"/>
                              <a:gd name="T8" fmla="+- 0 12232 10991"/>
                              <a:gd name="T9" fmla="*/ T8 w 1249"/>
                              <a:gd name="T10" fmla="+- 0 13681 11334"/>
                              <a:gd name="T11" fmla="*/ 13681 h 2347"/>
                              <a:gd name="T12" fmla="+- 0 12240 10991"/>
                              <a:gd name="T13" fmla="*/ T12 w 1249"/>
                              <a:gd name="T14" fmla="+- 0 13665 11334"/>
                              <a:gd name="T15" fmla="*/ 13665 h 2347"/>
                              <a:gd name="T16" fmla="+- 0 12240 10991"/>
                              <a:gd name="T17" fmla="*/ T16 w 1249"/>
                              <a:gd name="T18" fmla="+- 0 11334 11334"/>
                              <a:gd name="T19" fmla="*/ 11334 h 2347"/>
                            </a:gdLst>
                            <a:ahLst/>
                            <a:cxnLst>
                              <a:cxn ang="0">
                                <a:pos x="T1" y="T3"/>
                              </a:cxn>
                              <a:cxn ang="0">
                                <a:pos x="T5" y="T7"/>
                              </a:cxn>
                              <a:cxn ang="0">
                                <a:pos x="T9" y="T11"/>
                              </a:cxn>
                              <a:cxn ang="0">
                                <a:pos x="T13" y="T15"/>
                              </a:cxn>
                              <a:cxn ang="0">
                                <a:pos x="T17" y="T19"/>
                              </a:cxn>
                            </a:cxnLst>
                            <a:rect l="0" t="0" r="r" b="b"/>
                            <a:pathLst>
                              <a:path w="1249" h="2347">
                                <a:moveTo>
                                  <a:pt x="1249" y="0"/>
                                </a:moveTo>
                                <a:lnTo>
                                  <a:pt x="0" y="0"/>
                                </a:lnTo>
                                <a:lnTo>
                                  <a:pt x="1241" y="2347"/>
                                </a:lnTo>
                                <a:lnTo>
                                  <a:pt x="1249" y="2331"/>
                                </a:lnTo>
                                <a:lnTo>
                                  <a:pt x="1249" y="0"/>
                                </a:lnTo>
                                <a:close/>
                              </a:path>
                            </a:pathLst>
                          </a:custGeom>
                          <a:solidFill>
                            <a:srgbClr val="009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32"/>
                        <wps:cNvSpPr>
                          <a:spLocks/>
                        </wps:cNvSpPr>
                        <wps:spPr bwMode="auto">
                          <a:xfrm>
                            <a:off x="6036" y="11340"/>
                            <a:ext cx="2482" cy="2347"/>
                          </a:xfrm>
                          <a:custGeom>
                            <a:avLst/>
                            <a:gdLst>
                              <a:gd name="T0" fmla="+- 0 8517 6036"/>
                              <a:gd name="T1" fmla="*/ T0 w 2482"/>
                              <a:gd name="T2" fmla="+- 0 11340 11340"/>
                              <a:gd name="T3" fmla="*/ 11340 h 2347"/>
                              <a:gd name="T4" fmla="+- 0 6036 6036"/>
                              <a:gd name="T5" fmla="*/ T4 w 2482"/>
                              <a:gd name="T6" fmla="+- 0 11340 11340"/>
                              <a:gd name="T7" fmla="*/ 11340 h 2347"/>
                              <a:gd name="T8" fmla="+- 0 7277 6036"/>
                              <a:gd name="T9" fmla="*/ T8 w 2482"/>
                              <a:gd name="T10" fmla="+- 0 13687 11340"/>
                              <a:gd name="T11" fmla="*/ 13687 h 2347"/>
                              <a:gd name="T12" fmla="+- 0 8517 6036"/>
                              <a:gd name="T13" fmla="*/ T12 w 2482"/>
                              <a:gd name="T14" fmla="+- 0 11340 11340"/>
                              <a:gd name="T15" fmla="*/ 11340 h 2347"/>
                            </a:gdLst>
                            <a:ahLst/>
                            <a:cxnLst>
                              <a:cxn ang="0">
                                <a:pos x="T1" y="T3"/>
                              </a:cxn>
                              <a:cxn ang="0">
                                <a:pos x="T5" y="T7"/>
                              </a:cxn>
                              <a:cxn ang="0">
                                <a:pos x="T9" y="T11"/>
                              </a:cxn>
                              <a:cxn ang="0">
                                <a:pos x="T13" y="T15"/>
                              </a:cxn>
                            </a:cxnLst>
                            <a:rect l="0" t="0" r="r" b="b"/>
                            <a:pathLst>
                              <a:path w="2482" h="2347">
                                <a:moveTo>
                                  <a:pt x="2481" y="0"/>
                                </a:moveTo>
                                <a:lnTo>
                                  <a:pt x="0" y="0"/>
                                </a:lnTo>
                                <a:lnTo>
                                  <a:pt x="1241" y="2347"/>
                                </a:lnTo>
                                <a:lnTo>
                                  <a:pt x="2481" y="0"/>
                                </a:lnTo>
                                <a:close/>
                              </a:path>
                            </a:pathLst>
                          </a:custGeom>
                          <a:solidFill>
                            <a:srgbClr val="6D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31"/>
                        <wps:cNvSpPr>
                          <a:spLocks/>
                        </wps:cNvSpPr>
                        <wps:spPr bwMode="auto">
                          <a:xfrm>
                            <a:off x="4812" y="11357"/>
                            <a:ext cx="3603" cy="4483"/>
                          </a:xfrm>
                          <a:custGeom>
                            <a:avLst/>
                            <a:gdLst>
                              <a:gd name="T0" fmla="+- 0 8415 4812"/>
                              <a:gd name="T1" fmla="*/ T0 w 3603"/>
                              <a:gd name="T2" fmla="+- 0 15840 11357"/>
                              <a:gd name="T3" fmla="*/ 15840 h 4483"/>
                              <a:gd name="T4" fmla="+- 0 7285 4812"/>
                              <a:gd name="T5" fmla="*/ T4 w 3603"/>
                              <a:gd name="T6" fmla="+- 0 13704 11357"/>
                              <a:gd name="T7" fmla="*/ 13704 h 4483"/>
                              <a:gd name="T8" fmla="+- 0 7293 4812"/>
                              <a:gd name="T9" fmla="*/ T8 w 3603"/>
                              <a:gd name="T10" fmla="+- 0 13704 11357"/>
                              <a:gd name="T11" fmla="*/ 13704 h 4483"/>
                              <a:gd name="T12" fmla="+- 0 6053 4812"/>
                              <a:gd name="T13" fmla="*/ T12 w 3603"/>
                              <a:gd name="T14" fmla="+- 0 11357 11357"/>
                              <a:gd name="T15" fmla="*/ 11357 h 4483"/>
                              <a:gd name="T16" fmla="+- 0 4812 4812"/>
                              <a:gd name="T17" fmla="*/ T16 w 3603"/>
                              <a:gd name="T18" fmla="+- 0 13704 11357"/>
                              <a:gd name="T19" fmla="*/ 13704 h 4483"/>
                              <a:gd name="T20" fmla="+- 0 7270 4812"/>
                              <a:gd name="T21" fmla="*/ T20 w 3603"/>
                              <a:gd name="T22" fmla="+- 0 13704 11357"/>
                              <a:gd name="T23" fmla="*/ 13704 h 4483"/>
                              <a:gd name="T24" fmla="+- 0 6141 4812"/>
                              <a:gd name="T25" fmla="*/ T24 w 3603"/>
                              <a:gd name="T26" fmla="+- 0 15840 11357"/>
                              <a:gd name="T27" fmla="*/ 15840 h 4483"/>
                              <a:gd name="T28" fmla="+- 0 8415 4812"/>
                              <a:gd name="T29" fmla="*/ T28 w 3603"/>
                              <a:gd name="T30" fmla="+- 0 15840 11357"/>
                              <a:gd name="T31" fmla="*/ 15840 h 44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3" h="4483">
                                <a:moveTo>
                                  <a:pt x="3603" y="4483"/>
                                </a:moveTo>
                                <a:lnTo>
                                  <a:pt x="2473" y="2347"/>
                                </a:lnTo>
                                <a:lnTo>
                                  <a:pt x="2481" y="2347"/>
                                </a:lnTo>
                                <a:lnTo>
                                  <a:pt x="1241" y="0"/>
                                </a:lnTo>
                                <a:lnTo>
                                  <a:pt x="0" y="2347"/>
                                </a:lnTo>
                                <a:lnTo>
                                  <a:pt x="2458" y="2347"/>
                                </a:lnTo>
                                <a:lnTo>
                                  <a:pt x="1329" y="4483"/>
                                </a:lnTo>
                                <a:lnTo>
                                  <a:pt x="3603" y="4483"/>
                                </a:lnTo>
                                <a:close/>
                              </a:path>
                            </a:pathLst>
                          </a:custGeom>
                          <a:solidFill>
                            <a:srgbClr val="026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30"/>
                        <wps:cNvSpPr>
                          <a:spLocks/>
                        </wps:cNvSpPr>
                        <wps:spPr bwMode="auto">
                          <a:xfrm>
                            <a:off x="8619" y="13690"/>
                            <a:ext cx="2273" cy="2150"/>
                          </a:xfrm>
                          <a:custGeom>
                            <a:avLst/>
                            <a:gdLst>
                              <a:gd name="T0" fmla="+- 0 9755 8619"/>
                              <a:gd name="T1" fmla="*/ T0 w 2273"/>
                              <a:gd name="T2" fmla="+- 0 13691 13691"/>
                              <a:gd name="T3" fmla="*/ 13691 h 2150"/>
                              <a:gd name="T4" fmla="+- 0 8619 8619"/>
                              <a:gd name="T5" fmla="*/ T4 w 2273"/>
                              <a:gd name="T6" fmla="+- 0 15840 13691"/>
                              <a:gd name="T7" fmla="*/ 15840 h 2150"/>
                              <a:gd name="T8" fmla="+- 0 10892 8619"/>
                              <a:gd name="T9" fmla="*/ T8 w 2273"/>
                              <a:gd name="T10" fmla="+- 0 15840 13691"/>
                              <a:gd name="T11" fmla="*/ 15840 h 2150"/>
                              <a:gd name="T12" fmla="+- 0 9755 8619"/>
                              <a:gd name="T13" fmla="*/ T12 w 2273"/>
                              <a:gd name="T14" fmla="+- 0 13691 13691"/>
                              <a:gd name="T15" fmla="*/ 13691 h 2150"/>
                            </a:gdLst>
                            <a:ahLst/>
                            <a:cxnLst>
                              <a:cxn ang="0">
                                <a:pos x="T1" y="T3"/>
                              </a:cxn>
                              <a:cxn ang="0">
                                <a:pos x="T5" y="T7"/>
                              </a:cxn>
                              <a:cxn ang="0">
                                <a:pos x="T9" y="T11"/>
                              </a:cxn>
                              <a:cxn ang="0">
                                <a:pos x="T13" y="T15"/>
                              </a:cxn>
                            </a:cxnLst>
                            <a:rect l="0" t="0" r="r" b="b"/>
                            <a:pathLst>
                              <a:path w="2273" h="2150">
                                <a:moveTo>
                                  <a:pt x="1136" y="0"/>
                                </a:moveTo>
                                <a:lnTo>
                                  <a:pt x="0" y="2149"/>
                                </a:lnTo>
                                <a:lnTo>
                                  <a:pt x="2273" y="2149"/>
                                </a:lnTo>
                                <a:lnTo>
                                  <a:pt x="1136" y="0"/>
                                </a:lnTo>
                                <a:close/>
                              </a:path>
                            </a:pathLst>
                          </a:custGeom>
                          <a:solidFill>
                            <a:srgbClr val="6D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AutoShape 129"/>
                        <wps:cNvSpPr>
                          <a:spLocks/>
                        </wps:cNvSpPr>
                        <wps:spPr bwMode="auto">
                          <a:xfrm>
                            <a:off x="0" y="13669"/>
                            <a:ext cx="2290" cy="2171"/>
                          </a:xfrm>
                          <a:custGeom>
                            <a:avLst/>
                            <a:gdLst>
                              <a:gd name="T0" fmla="*/ 21 w 2290"/>
                              <a:gd name="T1" fmla="+- 0 13709 13670"/>
                              <a:gd name="T2" fmla="*/ 13709 h 2171"/>
                              <a:gd name="T3" fmla="*/ 0 w 2290"/>
                              <a:gd name="T4" fmla="+- 0 13670 13670"/>
                              <a:gd name="T5" fmla="*/ 13670 h 2171"/>
                              <a:gd name="T6" fmla="*/ 0 w 2290"/>
                              <a:gd name="T7" fmla="+- 0 13709 13670"/>
                              <a:gd name="T8" fmla="*/ 13709 h 2171"/>
                              <a:gd name="T9" fmla="*/ 21 w 2290"/>
                              <a:gd name="T10" fmla="+- 0 13709 13670"/>
                              <a:gd name="T11" fmla="*/ 13709 h 2171"/>
                              <a:gd name="T12" fmla="*/ 2290 w 2290"/>
                              <a:gd name="T13" fmla="+- 0 15840 13670"/>
                              <a:gd name="T14" fmla="*/ 15840 h 2171"/>
                              <a:gd name="T15" fmla="*/ 1165 w 2290"/>
                              <a:gd name="T16" fmla="+- 0 13713 13670"/>
                              <a:gd name="T17" fmla="*/ 13713 h 2171"/>
                              <a:gd name="T18" fmla="*/ 41 w 2290"/>
                              <a:gd name="T19" fmla="+- 0 15840 13670"/>
                              <a:gd name="T20" fmla="*/ 15840 h 2171"/>
                              <a:gd name="T21" fmla="*/ 2290 w 2290"/>
                              <a:gd name="T22" fmla="+- 0 15840 13670"/>
                              <a:gd name="T23" fmla="*/ 15840 h 2171"/>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2290" h="2171">
                                <a:moveTo>
                                  <a:pt x="21" y="39"/>
                                </a:moveTo>
                                <a:lnTo>
                                  <a:pt x="0" y="0"/>
                                </a:lnTo>
                                <a:lnTo>
                                  <a:pt x="0" y="39"/>
                                </a:lnTo>
                                <a:lnTo>
                                  <a:pt x="21" y="39"/>
                                </a:lnTo>
                                <a:close/>
                                <a:moveTo>
                                  <a:pt x="2290" y="2170"/>
                                </a:moveTo>
                                <a:lnTo>
                                  <a:pt x="1165" y="43"/>
                                </a:lnTo>
                                <a:lnTo>
                                  <a:pt x="41" y="2170"/>
                                </a:lnTo>
                                <a:lnTo>
                                  <a:pt x="2290" y="2170"/>
                                </a:lnTo>
                                <a:close/>
                              </a:path>
                            </a:pathLst>
                          </a:custGeom>
                          <a:solidFill>
                            <a:srgbClr val="026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28"/>
                        <wps:cNvSpPr>
                          <a:spLocks/>
                        </wps:cNvSpPr>
                        <wps:spPr bwMode="auto">
                          <a:xfrm>
                            <a:off x="1165" y="11360"/>
                            <a:ext cx="2481" cy="2347"/>
                          </a:xfrm>
                          <a:custGeom>
                            <a:avLst/>
                            <a:gdLst>
                              <a:gd name="T0" fmla="+- 0 2406 1165"/>
                              <a:gd name="T1" fmla="*/ T0 w 2481"/>
                              <a:gd name="T2" fmla="+- 0 11361 11361"/>
                              <a:gd name="T3" fmla="*/ 11361 h 2347"/>
                              <a:gd name="T4" fmla="+- 0 1165 1165"/>
                              <a:gd name="T5" fmla="*/ T4 w 2481"/>
                              <a:gd name="T6" fmla="+- 0 13707 11361"/>
                              <a:gd name="T7" fmla="*/ 13707 h 2347"/>
                              <a:gd name="T8" fmla="+- 0 3646 1165"/>
                              <a:gd name="T9" fmla="*/ T8 w 2481"/>
                              <a:gd name="T10" fmla="+- 0 13707 11361"/>
                              <a:gd name="T11" fmla="*/ 13707 h 2347"/>
                              <a:gd name="T12" fmla="+- 0 2406 1165"/>
                              <a:gd name="T13" fmla="*/ T12 w 2481"/>
                              <a:gd name="T14" fmla="+- 0 11361 11361"/>
                              <a:gd name="T15" fmla="*/ 11361 h 2347"/>
                            </a:gdLst>
                            <a:ahLst/>
                            <a:cxnLst>
                              <a:cxn ang="0">
                                <a:pos x="T1" y="T3"/>
                              </a:cxn>
                              <a:cxn ang="0">
                                <a:pos x="T5" y="T7"/>
                              </a:cxn>
                              <a:cxn ang="0">
                                <a:pos x="T9" y="T11"/>
                              </a:cxn>
                              <a:cxn ang="0">
                                <a:pos x="T13" y="T15"/>
                              </a:cxn>
                            </a:cxnLst>
                            <a:rect l="0" t="0" r="r" b="b"/>
                            <a:pathLst>
                              <a:path w="2481" h="2347">
                                <a:moveTo>
                                  <a:pt x="1241" y="0"/>
                                </a:moveTo>
                                <a:lnTo>
                                  <a:pt x="0" y="2346"/>
                                </a:lnTo>
                                <a:lnTo>
                                  <a:pt x="2481" y="2346"/>
                                </a:lnTo>
                                <a:lnTo>
                                  <a:pt x="1241" y="0"/>
                                </a:lnTo>
                                <a:close/>
                              </a:path>
                            </a:pathLst>
                          </a:custGeom>
                          <a:solidFill>
                            <a:srgbClr val="6D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27"/>
                        <wps:cNvSpPr>
                          <a:spLocks/>
                        </wps:cNvSpPr>
                        <wps:spPr bwMode="auto">
                          <a:xfrm>
                            <a:off x="3639" y="13701"/>
                            <a:ext cx="2482" cy="2139"/>
                          </a:xfrm>
                          <a:custGeom>
                            <a:avLst/>
                            <a:gdLst>
                              <a:gd name="T0" fmla="+- 0 6120 3639"/>
                              <a:gd name="T1" fmla="*/ T0 w 2482"/>
                              <a:gd name="T2" fmla="+- 0 13701 13701"/>
                              <a:gd name="T3" fmla="*/ 13701 h 2139"/>
                              <a:gd name="T4" fmla="+- 0 3639 3639"/>
                              <a:gd name="T5" fmla="*/ T4 w 2482"/>
                              <a:gd name="T6" fmla="+- 0 13701 13701"/>
                              <a:gd name="T7" fmla="*/ 13701 h 2139"/>
                              <a:gd name="T8" fmla="+- 0 4770 3639"/>
                              <a:gd name="T9" fmla="*/ T8 w 2482"/>
                              <a:gd name="T10" fmla="+- 0 15840 13701"/>
                              <a:gd name="T11" fmla="*/ 15840 h 2139"/>
                              <a:gd name="T12" fmla="+- 0 4989 3639"/>
                              <a:gd name="T13" fmla="*/ T12 w 2482"/>
                              <a:gd name="T14" fmla="+- 0 15840 13701"/>
                              <a:gd name="T15" fmla="*/ 15840 h 2139"/>
                              <a:gd name="T16" fmla="+- 0 6120 3639"/>
                              <a:gd name="T17" fmla="*/ T16 w 2482"/>
                              <a:gd name="T18" fmla="+- 0 13701 13701"/>
                              <a:gd name="T19" fmla="*/ 13701 h 2139"/>
                            </a:gdLst>
                            <a:ahLst/>
                            <a:cxnLst>
                              <a:cxn ang="0">
                                <a:pos x="T1" y="T3"/>
                              </a:cxn>
                              <a:cxn ang="0">
                                <a:pos x="T5" y="T7"/>
                              </a:cxn>
                              <a:cxn ang="0">
                                <a:pos x="T9" y="T11"/>
                              </a:cxn>
                              <a:cxn ang="0">
                                <a:pos x="T13" y="T15"/>
                              </a:cxn>
                              <a:cxn ang="0">
                                <a:pos x="T17" y="T19"/>
                              </a:cxn>
                            </a:cxnLst>
                            <a:rect l="0" t="0" r="r" b="b"/>
                            <a:pathLst>
                              <a:path w="2482" h="2139">
                                <a:moveTo>
                                  <a:pt x="2481" y="0"/>
                                </a:moveTo>
                                <a:lnTo>
                                  <a:pt x="0" y="0"/>
                                </a:lnTo>
                                <a:lnTo>
                                  <a:pt x="1131" y="2139"/>
                                </a:lnTo>
                                <a:lnTo>
                                  <a:pt x="1350" y="2139"/>
                                </a:lnTo>
                                <a:lnTo>
                                  <a:pt x="2481" y="0"/>
                                </a:lnTo>
                                <a:close/>
                              </a:path>
                            </a:pathLst>
                          </a:custGeom>
                          <a:solidFill>
                            <a:srgbClr val="009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26"/>
                        <wps:cNvSpPr>
                          <a:spLocks/>
                        </wps:cNvSpPr>
                        <wps:spPr bwMode="auto">
                          <a:xfrm>
                            <a:off x="0" y="13707"/>
                            <a:ext cx="1166" cy="2133"/>
                          </a:xfrm>
                          <a:custGeom>
                            <a:avLst/>
                            <a:gdLst>
                              <a:gd name="T0" fmla="*/ 1165 w 1166"/>
                              <a:gd name="T1" fmla="+- 0 13707 13707"/>
                              <a:gd name="T2" fmla="*/ 13707 h 2133"/>
                              <a:gd name="T3" fmla="*/ 0 w 1166"/>
                              <a:gd name="T4" fmla="+- 0 13707 13707"/>
                              <a:gd name="T5" fmla="*/ 13707 h 2133"/>
                              <a:gd name="T6" fmla="*/ 0 w 1166"/>
                              <a:gd name="T7" fmla="+- 0 15840 13707"/>
                              <a:gd name="T8" fmla="*/ 15840 h 2133"/>
                              <a:gd name="T9" fmla="*/ 38 w 1166"/>
                              <a:gd name="T10" fmla="+- 0 15840 13707"/>
                              <a:gd name="T11" fmla="*/ 15840 h 2133"/>
                              <a:gd name="T12" fmla="*/ 1165 w 1166"/>
                              <a:gd name="T13" fmla="+- 0 13707 13707"/>
                              <a:gd name="T14" fmla="*/ 13707 h 2133"/>
                            </a:gdLst>
                            <a:ahLst/>
                            <a:cxnLst>
                              <a:cxn ang="0">
                                <a:pos x="T0" y="T2"/>
                              </a:cxn>
                              <a:cxn ang="0">
                                <a:pos x="T3" y="T5"/>
                              </a:cxn>
                              <a:cxn ang="0">
                                <a:pos x="T6" y="T8"/>
                              </a:cxn>
                              <a:cxn ang="0">
                                <a:pos x="T9" y="T11"/>
                              </a:cxn>
                              <a:cxn ang="0">
                                <a:pos x="T12" y="T14"/>
                              </a:cxn>
                            </a:cxnLst>
                            <a:rect l="0" t="0" r="r" b="b"/>
                            <a:pathLst>
                              <a:path w="1166" h="2133">
                                <a:moveTo>
                                  <a:pt x="1165" y="0"/>
                                </a:moveTo>
                                <a:lnTo>
                                  <a:pt x="0" y="0"/>
                                </a:lnTo>
                                <a:lnTo>
                                  <a:pt x="0" y="2133"/>
                                </a:lnTo>
                                <a:lnTo>
                                  <a:pt x="38" y="2133"/>
                                </a:lnTo>
                                <a:lnTo>
                                  <a:pt x="1165" y="0"/>
                                </a:lnTo>
                                <a:close/>
                              </a:path>
                            </a:pathLst>
                          </a:custGeom>
                          <a:solidFill>
                            <a:srgbClr val="6D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25"/>
                        <wps:cNvSpPr>
                          <a:spLocks/>
                        </wps:cNvSpPr>
                        <wps:spPr bwMode="auto">
                          <a:xfrm>
                            <a:off x="9760" y="6674"/>
                            <a:ext cx="2480" cy="2347"/>
                          </a:xfrm>
                          <a:custGeom>
                            <a:avLst/>
                            <a:gdLst>
                              <a:gd name="T0" fmla="+- 0 11001 9760"/>
                              <a:gd name="T1" fmla="*/ T0 w 2480"/>
                              <a:gd name="T2" fmla="+- 0 6674 6674"/>
                              <a:gd name="T3" fmla="*/ 6674 h 2347"/>
                              <a:gd name="T4" fmla="+- 0 9760 9760"/>
                              <a:gd name="T5" fmla="*/ T4 w 2480"/>
                              <a:gd name="T6" fmla="+- 0 9021 6674"/>
                              <a:gd name="T7" fmla="*/ 9021 h 2347"/>
                              <a:gd name="T8" fmla="+- 0 12240 9760"/>
                              <a:gd name="T9" fmla="*/ T8 w 2480"/>
                              <a:gd name="T10" fmla="+- 0 9021 6674"/>
                              <a:gd name="T11" fmla="*/ 9021 h 2347"/>
                              <a:gd name="T12" fmla="+- 0 12240 9760"/>
                              <a:gd name="T13" fmla="*/ T12 w 2480"/>
                              <a:gd name="T14" fmla="+- 0 9018 6674"/>
                              <a:gd name="T15" fmla="*/ 9018 h 2347"/>
                              <a:gd name="T16" fmla="+- 0 11001 9760"/>
                              <a:gd name="T17" fmla="*/ T16 w 2480"/>
                              <a:gd name="T18" fmla="+- 0 6674 6674"/>
                              <a:gd name="T19" fmla="*/ 6674 h 2347"/>
                            </a:gdLst>
                            <a:ahLst/>
                            <a:cxnLst>
                              <a:cxn ang="0">
                                <a:pos x="T1" y="T3"/>
                              </a:cxn>
                              <a:cxn ang="0">
                                <a:pos x="T5" y="T7"/>
                              </a:cxn>
                              <a:cxn ang="0">
                                <a:pos x="T9" y="T11"/>
                              </a:cxn>
                              <a:cxn ang="0">
                                <a:pos x="T13" y="T15"/>
                              </a:cxn>
                              <a:cxn ang="0">
                                <a:pos x="T17" y="T19"/>
                              </a:cxn>
                            </a:cxnLst>
                            <a:rect l="0" t="0" r="r" b="b"/>
                            <a:pathLst>
                              <a:path w="2480" h="2347">
                                <a:moveTo>
                                  <a:pt x="1241" y="0"/>
                                </a:moveTo>
                                <a:lnTo>
                                  <a:pt x="0" y="2347"/>
                                </a:lnTo>
                                <a:lnTo>
                                  <a:pt x="2480" y="2347"/>
                                </a:lnTo>
                                <a:lnTo>
                                  <a:pt x="2480" y="2344"/>
                                </a:lnTo>
                                <a:lnTo>
                                  <a:pt x="1241" y="0"/>
                                </a:lnTo>
                                <a:close/>
                              </a:path>
                            </a:pathLst>
                          </a:custGeom>
                          <a:solidFill>
                            <a:srgbClr val="009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24"/>
                        <wps:cNvSpPr>
                          <a:spLocks/>
                        </wps:cNvSpPr>
                        <wps:spPr bwMode="auto">
                          <a:xfrm>
                            <a:off x="9760" y="11346"/>
                            <a:ext cx="2480" cy="2347"/>
                          </a:xfrm>
                          <a:custGeom>
                            <a:avLst/>
                            <a:gdLst>
                              <a:gd name="T0" fmla="+- 0 11001 9760"/>
                              <a:gd name="T1" fmla="*/ T0 w 2480"/>
                              <a:gd name="T2" fmla="+- 0 11346 11346"/>
                              <a:gd name="T3" fmla="*/ 11346 h 2347"/>
                              <a:gd name="T4" fmla="+- 0 9760 9760"/>
                              <a:gd name="T5" fmla="*/ T4 w 2480"/>
                              <a:gd name="T6" fmla="+- 0 13693 11346"/>
                              <a:gd name="T7" fmla="*/ 13693 h 2347"/>
                              <a:gd name="T8" fmla="+- 0 12240 9760"/>
                              <a:gd name="T9" fmla="*/ T8 w 2480"/>
                              <a:gd name="T10" fmla="+- 0 13693 11346"/>
                              <a:gd name="T11" fmla="*/ 13693 h 2347"/>
                              <a:gd name="T12" fmla="+- 0 12240 9760"/>
                              <a:gd name="T13" fmla="*/ T12 w 2480"/>
                              <a:gd name="T14" fmla="+- 0 13690 11346"/>
                              <a:gd name="T15" fmla="*/ 13690 h 2347"/>
                              <a:gd name="T16" fmla="+- 0 11001 9760"/>
                              <a:gd name="T17" fmla="*/ T16 w 2480"/>
                              <a:gd name="T18" fmla="+- 0 11346 11346"/>
                              <a:gd name="T19" fmla="*/ 11346 h 2347"/>
                            </a:gdLst>
                            <a:ahLst/>
                            <a:cxnLst>
                              <a:cxn ang="0">
                                <a:pos x="T1" y="T3"/>
                              </a:cxn>
                              <a:cxn ang="0">
                                <a:pos x="T5" y="T7"/>
                              </a:cxn>
                              <a:cxn ang="0">
                                <a:pos x="T9" y="T11"/>
                              </a:cxn>
                              <a:cxn ang="0">
                                <a:pos x="T13" y="T15"/>
                              </a:cxn>
                              <a:cxn ang="0">
                                <a:pos x="T17" y="T19"/>
                              </a:cxn>
                            </a:cxnLst>
                            <a:rect l="0" t="0" r="r" b="b"/>
                            <a:pathLst>
                              <a:path w="2480" h="2347">
                                <a:moveTo>
                                  <a:pt x="1241" y="0"/>
                                </a:moveTo>
                                <a:lnTo>
                                  <a:pt x="0" y="2347"/>
                                </a:lnTo>
                                <a:lnTo>
                                  <a:pt x="2480" y="2347"/>
                                </a:lnTo>
                                <a:lnTo>
                                  <a:pt x="2480" y="2344"/>
                                </a:lnTo>
                                <a:lnTo>
                                  <a:pt x="1241" y="0"/>
                                </a:lnTo>
                                <a:close/>
                              </a:path>
                            </a:pathLst>
                          </a:custGeom>
                          <a:solidFill>
                            <a:srgbClr val="6D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17E95" id="Group 123" o:spid="_x0000_s1026" style="position:absolute;margin-left:560.8pt;margin-top:0;width:612pt;height:458.3pt;z-index:-251655168;mso-position-horizontal:right;mso-position-horizontal-relative:page;mso-position-vertical:bottom;mso-position-vertical-relative:margin" coordorigin=",6674" coordsize="12240,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">
                <v:shape id="AutoShape 135" o:spid="_x0000_s1027" style="position:absolute;left:4891;top:8980;width:7348;height:4713;visibility:visible;mso-wrap-style:square;v-text-anchor:top" coordsize="7348,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" path="m2481,2362l1240,16,,2362r2481,xm4866,4713l3625,2366,2385,4713r2481,xm7348,9l7344,,6103,2347r1245,l7348,9xe" fillcolor="#026393" stroked="f">
                  <v:path arrowok="t" o:connecttype="custom" o:connectlocs="2481,11342;1240,8996;0,11342;2481,11342;4866,13693;3625,11346;2385,13693;4866,13693;7348,8989;7344,8980;6103,11327;7348,11327;7348,8989" o:connectangles="0,0,0,0,0,0,0,0,0,0,0,0,0"/>
                </v:shape>
                <v:shape id="Freeform 134" o:spid="_x0000_s1028" style="position:absolute;left:8517;top:8993;width:2481;height:2347;visibility:visible;mso-wrap-style:square;v-text-anchor:top" coordsize="2481,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" path="m1241,l,2346r2481,l1241,xe" fillcolor="#6dbf49" stroked="f">
                  <v:path arrowok="t" o:connecttype="custom" o:connectlocs="1241,8994;0,11340;2481,11340;1241,8994" o:connectangles="0,0,0,0"/>
                </v:shape>
                <v:shape id="Freeform 133" o:spid="_x0000_s1029" style="position:absolute;left:10991;top:11334;width:1249;height:2347;visibility:visible;mso-wrap-style:square;v-text-anchor:top" coordsize="1249,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" path="m1249,l,,1241,2347r8,-16l1249,xe" fillcolor="#009ede" stroked="f">
                  <v:path arrowok="t" o:connecttype="custom" o:connectlocs="1249,11334;0,11334;1241,13681;1249,13665;1249,11334" o:connectangles="0,0,0,0,0"/>
                </v:shape>
                <v:shape id="Freeform 132" o:spid="_x0000_s1030" style="position:absolute;left:6036;top:11340;width:2482;height:2347;visibility:visible;mso-wrap-style:square;v-text-anchor:top" coordsize="2482,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" path="m2481,l,,1241,2347,2481,xe" fillcolor="#6dbf49" stroked="f">
                  <v:path arrowok="t" o:connecttype="custom" o:connectlocs="2481,11340;0,11340;1241,13687;2481,11340" o:connectangles="0,0,0,0"/>
                </v:shape>
                <v:shape id="Freeform 131" o:spid="_x0000_s1031" style="position:absolute;left:4812;top:11357;width:3603;height:4483;visibility:visible;mso-wrap-style:square;v-text-anchor:top" coordsize="3603,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" path="m3603,4483l2473,2347r8,l1241,,,2347r2458,l1329,4483r2274,xe" fillcolor="#026393" stroked="f">
                  <v:path arrowok="t" o:connecttype="custom" o:connectlocs="3603,15840;2473,13704;2481,13704;1241,11357;0,13704;2458,13704;1329,15840;3603,15840" o:connectangles="0,0,0,0,0,0,0,0"/>
                </v:shape>
                <v:shape id="Freeform 130" o:spid="_x0000_s1032" style="position:absolute;left:8619;top:13690;width:2273;height:2150;visibility:visible;mso-wrap-style:square;v-text-anchor:top" coordsize="227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" path="m1136,l,2149r2273,l1136,xe" fillcolor="#6dbf49" stroked="f">
                  <v:path arrowok="t" o:connecttype="custom" o:connectlocs="1136,13691;0,15840;2273,15840;1136,13691" o:connectangles="0,0,0,0"/>
                </v:shape>
                <v:shape id="AutoShape 129" o:spid="_x0000_s1033" style="position:absolute;top:13669;width:2290;height:2171;visibility:visible;mso-wrap-style:square;v-text-anchor:top" coordsize="2290,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" path="m21,39l,,,39r21,xm2290,2170l1165,43,41,2170r2249,xe" fillcolor="#026393" stroked="f">
                  <v:path arrowok="t" o:connecttype="custom" o:connectlocs="21,13709;0,13670;0,13709;21,13709;2290,15840;1165,13713;41,15840;2290,15840" o:connectangles="0,0,0,0,0,0,0,0"/>
                </v:shape>
                <v:shape id="Freeform 128" o:spid="_x0000_s1034" style="position:absolute;left:1165;top:11360;width:2481;height:2347;visibility:visible;mso-wrap-style:square;v-text-anchor:top" coordsize="2481,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" path="m1241,l,2346r2481,l1241,xe" fillcolor="#6dbf49" stroked="f">
                  <v:path arrowok="t" o:connecttype="custom" o:connectlocs="1241,11361;0,13707;2481,13707;1241,11361" o:connectangles="0,0,0,0"/>
                </v:shape>
                <v:shape id="Freeform 127" o:spid="_x0000_s1035" style="position:absolute;left:3639;top:13701;width:2482;height:2139;visibility:visible;mso-wrap-style:square;v-text-anchor:top" coordsize="2482,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" path="m2481,l,,1131,2139r219,l2481,xe" fillcolor="#009ede" stroked="f">
                  <v:path arrowok="t" o:connecttype="custom" o:connectlocs="2481,13701;0,13701;1131,15840;1350,15840;2481,13701" o:connectangles="0,0,0,0,0"/>
                </v:shape>
                <v:shape id="Freeform 126" o:spid="_x0000_s1036" style="position:absolute;top:13707;width:1166;height:2133;visibility:visible;mso-wrap-style:square;v-text-anchor:top" coordsize="116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" path="m1165,l,,,2133r38,l1165,xe" fillcolor="#6dbf49" stroked="f">
                  <v:path arrowok="t" o:connecttype="custom" o:connectlocs="1165,13707;0,13707;0,15840;38,15840;1165,13707" o:connectangles="0,0,0,0,0"/>
                </v:shape>
                <v:shape id="Freeform 125" o:spid="_x0000_s1037" style="position:absolute;left:9760;top:6674;width:2480;height:2347;visibility:visible;mso-wrap-style:square;v-text-anchor:top" coordsize="2480,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" path="m1241,l,2347r2480,l2480,2344,1241,xe" fillcolor="#009ede" stroked="f">
                  <v:path arrowok="t" o:connecttype="custom" o:connectlocs="1241,6674;0,9021;2480,9021;2480,9018;1241,6674" o:connectangles="0,0,0,0,0"/>
                </v:shape>
                <v:shape id="Freeform 124" o:spid="_x0000_s1038" style="position:absolute;left:9760;top:11346;width:2480;height:2347;visibility:visible;mso-wrap-style:square;v-text-anchor:top" coordsize="2480,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" path="m1241,l,2347r2480,l2480,2344,1241,xe" fillcolor="#6dbf49" stroked="f">
                  <v:path arrowok="t" o:connecttype="custom" o:connectlocs="1241,11346;0,13693;2480,13693;2480,13690;1241,11346" o:connectangles="0,0,0,0,0"/>
                </v:shape>
                <w10:wrap anchorx="page" anchory="margin"/>
              </v:group>
            </w:pict>
          </mc:Fallback>
        </mc:AlternateContent>
      </w:r>
      <w:r w:rsidR="004A714E" w:rsidRPr="00314D1A">
        <w:rPr>
          <w:rFonts w:asciiTheme="minorHAnsi" w:hAnsiTheme="minorHAnsi" w:cstheme="minorHAnsi"/>
          <w:color w:val="6CBD4A"/>
          <w:sz w:val="32"/>
          <w:szCs w:val="32"/>
        </w:rPr>
        <w:t>March 2021</w:t>
      </w:r>
    </w:p>
    <w:p w14:paraId="39AE759D" w14:textId="6B792493" w:rsidR="004A714E" w:rsidRPr="00314D1A" w:rsidRDefault="004A714E" w:rsidP="00CE68B4">
      <w:pPr>
        <w:pStyle w:val="BodyText"/>
        <w:spacing w:before="101" w:line="276" w:lineRule="auto"/>
        <w:ind w:right="119"/>
        <w:jc w:val="both"/>
        <w:rPr>
          <w:rFonts w:asciiTheme="minorHAnsi" w:hAnsiTheme="minorHAnsi" w:cstheme="minorHAnsi"/>
          <w:b/>
          <w:i/>
          <w:color w:val="231F20"/>
        </w:rPr>
      </w:pPr>
      <w:r w:rsidRPr="00314D1A">
        <w:rPr>
          <w:rFonts w:asciiTheme="minorHAnsi" w:hAnsiTheme="minorHAnsi" w:cstheme="minorHAnsi"/>
          <w:b/>
          <w:i/>
          <w:noProof/>
          <w:color w:val="231F20"/>
        </w:rPr>
        <w:lastRenderedPageBreak/>
        <mc:AlternateContent>
          <mc:Choice Requires="wps">
            <w:drawing>
              <wp:anchor distT="91440" distB="91440" distL="114300" distR="114300" simplePos="0" relativeHeight="251665408" behindDoc="0" locked="0" layoutInCell="1" allowOverlap="1" wp14:editId="57EBFA52">
                <wp:simplePos x="0" y="0"/>
                <wp:positionH relativeFrom="page">
                  <wp:posOffset>340995</wp:posOffset>
                </wp:positionH>
                <wp:positionV relativeFrom="paragraph">
                  <wp:posOffset>0</wp:posOffset>
                </wp:positionV>
                <wp:extent cx="7185660" cy="3255010"/>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3255010"/>
                        </a:xfrm>
                        <a:prstGeom prst="rect">
                          <a:avLst/>
                        </a:prstGeom>
                        <a:noFill/>
                        <a:ln w="9525">
                          <a:noFill/>
                          <a:miter lim="800000"/>
                          <a:headEnd/>
                          <a:tailEnd/>
                        </a:ln>
                      </wps:spPr>
                      <wps:txbx>
                        <w:txbxContent>
                          <w:p w14:paraId="5AD3B2F2" w14:textId="77777777" w:rsidR="006F73E8" w:rsidRDefault="006F73E8" w:rsidP="004A714E">
                            <w:pPr>
                              <w:pStyle w:val="BodyText"/>
                              <w:spacing w:line="276" w:lineRule="auto"/>
                              <w:ind w:right="117"/>
                              <w:jc w:val="both"/>
                              <w:rPr>
                                <w:rFonts w:ascii="ProximaNova-Semibold" w:hAnsi="ProximaNova-Semibold"/>
                                <w:b/>
                                <w:color w:val="006395"/>
                              </w:rPr>
                            </w:pPr>
                          </w:p>
                          <w:p w14:paraId="0684D58B" w14:textId="77777777" w:rsidR="006F73E8" w:rsidRPr="00314D1A" w:rsidRDefault="006F73E8" w:rsidP="006F73E8">
                            <w:pPr>
                              <w:pStyle w:val="Heading4"/>
                              <w:rPr>
                                <w:rFonts w:asciiTheme="minorHAnsi" w:hAnsiTheme="minorHAnsi" w:cstheme="minorHAnsi"/>
                                <w:b/>
                                <w:color w:val="026393"/>
                                <w:sz w:val="20"/>
                                <w:szCs w:val="20"/>
                              </w:rPr>
                            </w:pPr>
                            <w:r w:rsidRPr="00314D1A">
                              <w:rPr>
                                <w:rFonts w:asciiTheme="minorHAnsi" w:hAnsiTheme="minorHAnsi" w:cstheme="minorHAnsi"/>
                                <w:b/>
                                <w:color w:val="026393"/>
                                <w:sz w:val="20"/>
                                <w:szCs w:val="20"/>
                              </w:rPr>
                              <w:t>BACKGROUND</w:t>
                            </w:r>
                          </w:p>
                          <w:p w14:paraId="3100F0FE" w14:textId="77777777" w:rsidR="006F73E8" w:rsidRPr="00314D1A" w:rsidRDefault="006F73E8" w:rsidP="004A714E">
                            <w:pPr>
                              <w:pStyle w:val="BodyText"/>
                              <w:spacing w:line="276" w:lineRule="auto"/>
                              <w:ind w:right="117"/>
                              <w:jc w:val="both"/>
                              <w:rPr>
                                <w:rFonts w:asciiTheme="minorHAnsi" w:hAnsiTheme="minorHAnsi" w:cstheme="minorHAnsi"/>
                                <w:b/>
                                <w:color w:val="006395"/>
                              </w:rPr>
                            </w:pPr>
                          </w:p>
                          <w:p w14:paraId="0C29FC4B" w14:textId="77777777" w:rsidR="004A714E" w:rsidRPr="00314D1A" w:rsidRDefault="004A714E" w:rsidP="00E117B5">
                            <w:pPr>
                              <w:pStyle w:val="BodyText"/>
                              <w:spacing w:line="276" w:lineRule="auto"/>
                              <w:ind w:right="117"/>
                              <w:jc w:val="both"/>
                              <w:rPr>
                                <w:rFonts w:asciiTheme="minorHAnsi" w:hAnsiTheme="minorHAnsi" w:cstheme="minorHAnsi"/>
                              </w:rPr>
                            </w:pPr>
                            <w:r w:rsidRPr="00314D1A">
                              <w:rPr>
                                <w:rFonts w:asciiTheme="minorHAnsi" w:hAnsiTheme="minorHAnsi" w:cstheme="minorHAnsi"/>
                                <w:b/>
                                <w:color w:val="006395"/>
                              </w:rPr>
                              <w:t>Give</w:t>
                            </w:r>
                            <w:r w:rsidRPr="00314D1A">
                              <w:rPr>
                                <w:rFonts w:asciiTheme="minorHAnsi" w:hAnsiTheme="minorHAnsi" w:cstheme="minorHAnsi"/>
                                <w:b/>
                                <w:color w:val="006395"/>
                                <w:spacing w:val="25"/>
                              </w:rPr>
                              <w:t xml:space="preserve"> </w:t>
                            </w:r>
                            <w:r w:rsidRPr="00314D1A">
                              <w:rPr>
                                <w:rFonts w:asciiTheme="minorHAnsi" w:hAnsiTheme="minorHAnsi" w:cstheme="minorHAnsi"/>
                                <w:b/>
                                <w:color w:val="006395"/>
                              </w:rPr>
                              <w:t>Us</w:t>
                            </w:r>
                            <w:r w:rsidRPr="00314D1A">
                              <w:rPr>
                                <w:rFonts w:asciiTheme="minorHAnsi" w:hAnsiTheme="minorHAnsi" w:cstheme="minorHAnsi"/>
                                <w:b/>
                                <w:color w:val="006395"/>
                                <w:spacing w:val="25"/>
                              </w:rPr>
                              <w:t xml:space="preserve"> </w:t>
                            </w:r>
                            <w:r w:rsidRPr="00314D1A">
                              <w:rPr>
                                <w:rFonts w:asciiTheme="minorHAnsi" w:hAnsiTheme="minorHAnsi" w:cstheme="minorHAnsi"/>
                                <w:b/>
                                <w:color w:val="006395"/>
                              </w:rPr>
                              <w:t>Housing,</w:t>
                            </w:r>
                            <w:r w:rsidRPr="00314D1A">
                              <w:rPr>
                                <w:rFonts w:asciiTheme="minorHAnsi" w:hAnsiTheme="minorHAnsi" w:cstheme="minorHAnsi"/>
                                <w:b/>
                                <w:color w:val="006395"/>
                                <w:spacing w:val="26"/>
                              </w:rPr>
                              <w:t xml:space="preserve"> </w:t>
                            </w:r>
                            <w:r w:rsidRPr="00314D1A">
                              <w:rPr>
                                <w:rFonts w:asciiTheme="minorHAnsi" w:hAnsiTheme="minorHAnsi" w:cstheme="minorHAnsi"/>
                                <w:b/>
                                <w:color w:val="006395"/>
                              </w:rPr>
                              <w:t>but</w:t>
                            </w:r>
                            <w:r w:rsidRPr="00314D1A">
                              <w:rPr>
                                <w:rFonts w:asciiTheme="minorHAnsi" w:hAnsiTheme="minorHAnsi" w:cstheme="minorHAnsi"/>
                                <w:b/>
                                <w:color w:val="006395"/>
                                <w:spacing w:val="25"/>
                              </w:rPr>
                              <w:t xml:space="preserve"> </w:t>
                            </w:r>
                            <w:r w:rsidRPr="00314D1A">
                              <w:rPr>
                                <w:rFonts w:asciiTheme="minorHAnsi" w:hAnsiTheme="minorHAnsi" w:cstheme="minorHAnsi"/>
                                <w:b/>
                                <w:color w:val="006395"/>
                              </w:rPr>
                              <w:t>Give</w:t>
                            </w:r>
                            <w:r w:rsidRPr="00314D1A">
                              <w:rPr>
                                <w:rFonts w:asciiTheme="minorHAnsi" w:hAnsiTheme="minorHAnsi" w:cstheme="minorHAnsi"/>
                                <w:b/>
                                <w:color w:val="006395"/>
                                <w:spacing w:val="26"/>
                              </w:rPr>
                              <w:t xml:space="preserve"> </w:t>
                            </w:r>
                            <w:r w:rsidRPr="00314D1A">
                              <w:rPr>
                                <w:rFonts w:asciiTheme="minorHAnsi" w:hAnsiTheme="minorHAnsi" w:cstheme="minorHAnsi"/>
                                <w:b/>
                                <w:color w:val="006395"/>
                              </w:rPr>
                              <w:t>Us</w:t>
                            </w:r>
                            <w:r w:rsidRPr="00314D1A">
                              <w:rPr>
                                <w:rFonts w:asciiTheme="minorHAnsi" w:hAnsiTheme="minorHAnsi" w:cstheme="minorHAnsi"/>
                                <w:b/>
                                <w:color w:val="006395"/>
                                <w:spacing w:val="25"/>
                              </w:rPr>
                              <w:t xml:space="preserve"> </w:t>
                            </w:r>
                            <w:r w:rsidRPr="00314D1A">
                              <w:rPr>
                                <w:rFonts w:asciiTheme="minorHAnsi" w:hAnsiTheme="minorHAnsi" w:cstheme="minorHAnsi"/>
                                <w:b/>
                                <w:color w:val="006395"/>
                              </w:rPr>
                              <w:t>Homes</w:t>
                            </w:r>
                            <w:r w:rsidRPr="00314D1A">
                              <w:rPr>
                                <w:rFonts w:asciiTheme="minorHAnsi" w:hAnsiTheme="minorHAnsi" w:cstheme="minorHAnsi"/>
                                <w:b/>
                                <w:color w:val="006395"/>
                                <w:spacing w:val="25"/>
                              </w:rPr>
                              <w:t xml:space="preserve"> </w:t>
                            </w:r>
                            <w:r w:rsidRPr="00314D1A">
                              <w:rPr>
                                <w:rFonts w:asciiTheme="minorHAnsi" w:hAnsiTheme="minorHAnsi" w:cstheme="minorHAnsi"/>
                                <w:color w:val="231F20"/>
                              </w:rPr>
                              <w:t>is</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roadmap</w:t>
                            </w:r>
                            <w:r w:rsidRPr="00314D1A">
                              <w:rPr>
                                <w:rFonts w:asciiTheme="minorHAnsi" w:hAnsiTheme="minorHAnsi" w:cstheme="minorHAnsi"/>
                                <w:color w:val="231F20"/>
                                <w:spacing w:val="25"/>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prevent</w:t>
                            </w:r>
                            <w:r w:rsidRPr="00314D1A">
                              <w:rPr>
                                <w:rFonts w:asciiTheme="minorHAnsi" w:hAnsiTheme="minorHAnsi" w:cstheme="minorHAnsi"/>
                                <w:color w:val="231F20"/>
                                <w:spacing w:val="25"/>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end</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youth</w:t>
                            </w:r>
                            <w:r w:rsidRPr="00314D1A">
                              <w:rPr>
                                <w:rFonts w:asciiTheme="minorHAnsi" w:hAnsiTheme="minorHAnsi" w:cstheme="minorHAnsi"/>
                                <w:color w:val="231F20"/>
                                <w:spacing w:val="-50"/>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young</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adult</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homelessness</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in</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Franklin</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County,</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Massachusetts.</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The</w:t>
                            </w:r>
                            <w:hyperlink r:id="rId13" w:history="1">
                              <w:r w:rsidR="00B53EAF" w:rsidRPr="00314D1A">
                                <w:rPr>
                                  <w:rStyle w:val="Hyperlink"/>
                                  <w:rFonts w:asciiTheme="minorHAnsi" w:hAnsiTheme="minorHAnsi" w:cstheme="minorHAnsi"/>
                                </w:rPr>
                                <w:t xml:space="preserve"> full plan </w:t>
                              </w:r>
                            </w:hyperlink>
                            <w:r w:rsidR="00B53EAF" w:rsidRPr="00314D1A">
                              <w:rPr>
                                <w:rFonts w:asciiTheme="minorHAnsi" w:hAnsiTheme="minorHAnsi" w:cstheme="minorHAnsi"/>
                                <w:color w:val="231F20"/>
                              </w:rPr>
                              <w:t xml:space="preserve"> </w:t>
                            </w:r>
                            <w:r w:rsidRPr="00314D1A">
                              <w:rPr>
                                <w:rFonts w:asciiTheme="minorHAnsi" w:hAnsiTheme="minorHAnsi" w:cstheme="minorHAnsi"/>
                                <w:color w:val="231F20"/>
                              </w:rPr>
                              <w:t>represents</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the</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collaborative</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efforts</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broad</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range</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public</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private</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partners,</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and its work w</w:t>
                            </w:r>
                            <w:r w:rsidR="00E117B5" w:rsidRPr="00314D1A">
                              <w:rPr>
                                <w:rFonts w:asciiTheme="minorHAnsi" w:hAnsiTheme="minorHAnsi" w:cstheme="minorHAnsi"/>
                                <w:color w:val="231F20"/>
                              </w:rPr>
                              <w:t>as</w:t>
                            </w:r>
                            <w:r w:rsidRPr="00314D1A">
                              <w:rPr>
                                <w:rFonts w:asciiTheme="minorHAnsi" w:hAnsiTheme="minorHAnsi" w:cstheme="minorHAnsi"/>
                                <w:color w:val="231F20"/>
                              </w:rPr>
                              <w:t xml:space="preserve"> jump-started by a two-year grant of $1.96 million in federal</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funds from HUD’s Youth Homelessness Demonstration Program (YHDP)</w:t>
                            </w:r>
                            <w:r w:rsidR="00E117B5" w:rsidRPr="00314D1A">
                              <w:rPr>
                                <w:rFonts w:asciiTheme="minorHAnsi" w:hAnsiTheme="minorHAnsi" w:cstheme="minorHAnsi"/>
                                <w:color w:val="231F20"/>
                              </w:rPr>
                              <w:t xml:space="preserve"> through the Three County Continuum of Care</w:t>
                            </w:r>
                            <w:r w:rsidRPr="00314D1A">
                              <w:rPr>
                                <w:rFonts w:asciiTheme="minorHAnsi" w:hAnsiTheme="minorHAnsi" w:cstheme="minorHAnsi"/>
                                <w:color w:val="231F20"/>
                              </w:rPr>
                              <w:t>. Through</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this plan, we intend</w:t>
                            </w:r>
                            <w:r w:rsidR="00E117B5" w:rsidRPr="00314D1A">
                              <w:rPr>
                                <w:rFonts w:asciiTheme="minorHAnsi" w:hAnsiTheme="minorHAnsi" w:cstheme="minorHAnsi"/>
                                <w:color w:val="231F20"/>
                              </w:rPr>
                              <w:t>ed</w:t>
                            </w:r>
                            <w:r w:rsidRPr="00314D1A">
                              <w:rPr>
                                <w:rFonts w:asciiTheme="minorHAnsi" w:hAnsiTheme="minorHAnsi" w:cstheme="minorHAnsi"/>
                                <w:color w:val="231F20"/>
                              </w:rPr>
                              <w:t xml:space="preserve"> to experiment, innovate, and remain flexible enough to adapt</w:t>
                            </w:r>
                            <w:r w:rsidRPr="00314D1A">
                              <w:rPr>
                                <w:rFonts w:asciiTheme="minorHAnsi" w:hAnsiTheme="minorHAnsi" w:cstheme="minorHAnsi"/>
                                <w:color w:val="231F20"/>
                                <w:spacing w:val="-49"/>
                              </w:rPr>
                              <w:t xml:space="preserve"> </w:t>
                            </w:r>
                            <w:r w:rsidR="00E117B5" w:rsidRPr="00314D1A">
                              <w:rPr>
                                <w:rFonts w:asciiTheme="minorHAnsi" w:hAnsiTheme="minorHAnsi" w:cstheme="minorHAnsi"/>
                                <w:color w:val="231F20"/>
                                <w:spacing w:val="-49"/>
                              </w:rPr>
                              <w:t xml:space="preserve">     </w:t>
                            </w:r>
                            <w:r w:rsidR="00E117B5" w:rsidRPr="00314D1A">
                              <w:rPr>
                                <w:rFonts w:asciiTheme="minorHAnsi" w:hAnsiTheme="minorHAnsi" w:cstheme="minorHAnsi"/>
                                <w:color w:val="231F20"/>
                              </w:rPr>
                              <w:t>and learn over time. It is requiring that we all</w:t>
                            </w:r>
                            <w:r w:rsidRPr="00314D1A">
                              <w:rPr>
                                <w:rFonts w:asciiTheme="minorHAnsi" w:hAnsiTheme="minorHAnsi" w:cstheme="minorHAnsi"/>
                                <w:color w:val="231F20"/>
                              </w:rPr>
                              <w:t xml:space="preserve"> be agents of change in our efforts to</w:t>
                            </w:r>
                            <w:r w:rsidR="00E117B5" w:rsidRPr="00314D1A">
                              <w:rPr>
                                <w:rFonts w:asciiTheme="minorHAnsi" w:hAnsiTheme="minorHAnsi" w:cstheme="minorHAnsi"/>
                                <w:color w:val="231F20"/>
                              </w:rPr>
                              <w:t xml:space="preserve"> </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prevent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and end YYA homelessness for</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good.</w:t>
                            </w:r>
                          </w:p>
                          <w:p w14:paraId="41C08FAE" w14:textId="77777777" w:rsidR="006F73E8" w:rsidRPr="00314D1A" w:rsidRDefault="004A714E" w:rsidP="006F73E8">
                            <w:pPr>
                              <w:pStyle w:val="BodyText"/>
                              <w:spacing w:before="101" w:line="276" w:lineRule="auto"/>
                              <w:ind w:right="117"/>
                              <w:jc w:val="both"/>
                              <w:rPr>
                                <w:rFonts w:asciiTheme="minorHAnsi" w:hAnsiTheme="minorHAnsi" w:cstheme="minorHAnsi"/>
                                <w:color w:val="231F20"/>
                              </w:rPr>
                            </w:pPr>
                            <w:r w:rsidRPr="00314D1A">
                              <w:rPr>
                                <w:rFonts w:asciiTheme="minorHAnsi" w:hAnsiTheme="minorHAnsi" w:cstheme="minorHAnsi"/>
                                <w:color w:val="231F20"/>
                              </w:rPr>
                              <w:t>YYA</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homelessness</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is</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crisis</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in</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our</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region.</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It</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is</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tragedy</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for</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those</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who</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experience</w:t>
                            </w:r>
                            <w:r w:rsidRPr="00314D1A">
                              <w:rPr>
                                <w:rFonts w:asciiTheme="minorHAnsi" w:hAnsiTheme="minorHAnsi" w:cstheme="minorHAnsi"/>
                                <w:color w:val="231F20"/>
                                <w:spacing w:val="-49"/>
                              </w:rPr>
                              <w:t xml:space="preserve"> </w:t>
                            </w:r>
                            <w:r w:rsidR="00E117B5"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it and a collective failure that our communities allow even one young neighbor to</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experience homelessness for even one night. YYA who identify as Black, Latinx, or multi-racial are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significantly more likely than their White peers to experience homelessness,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nearly one in three YYA experiencing homelessness identify as LGBTQ. Trauma,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limited income and education, and involvement with child welfare and juvenile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justice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place YYA at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particularly high risk of</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homelessness.</w:t>
                            </w:r>
                          </w:p>
                          <w:p w14:paraId="1354D62A" w14:textId="77777777" w:rsidR="00E117B5" w:rsidRPr="00314D1A" w:rsidRDefault="004A714E" w:rsidP="006F73E8">
                            <w:pPr>
                              <w:pStyle w:val="BodyText"/>
                              <w:spacing w:before="101" w:line="276" w:lineRule="auto"/>
                              <w:ind w:right="119"/>
                              <w:jc w:val="both"/>
                              <w:rPr>
                                <w:rFonts w:asciiTheme="minorHAnsi" w:hAnsiTheme="minorHAnsi" w:cstheme="minorHAnsi"/>
                                <w:color w:val="231F20"/>
                                <w:sz w:val="22"/>
                                <w:szCs w:val="22"/>
                              </w:rPr>
                            </w:pPr>
                            <w:r w:rsidRPr="00314D1A">
                              <w:rPr>
                                <w:rFonts w:asciiTheme="minorHAnsi" w:hAnsiTheme="minorHAnsi" w:cstheme="minorHAnsi"/>
                                <w:color w:val="231F20"/>
                              </w:rPr>
                              <w:t>In</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response</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this</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crisis,</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we</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have</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developed</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vision,</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guiding</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principles,</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clear</w:t>
                            </w:r>
                            <w:r w:rsidRPr="00314D1A">
                              <w:rPr>
                                <w:rFonts w:asciiTheme="minorHAnsi" w:hAnsiTheme="minorHAnsi" w:cstheme="minorHAnsi"/>
                                <w:color w:val="231F20"/>
                                <w:spacing w:val="-50"/>
                              </w:rPr>
                              <w:t xml:space="preserve"> </w:t>
                            </w:r>
                            <w:r w:rsidRPr="00314D1A">
                              <w:rPr>
                                <w:rFonts w:asciiTheme="minorHAnsi" w:hAnsiTheme="minorHAnsi" w:cstheme="minorHAnsi"/>
                                <w:color w:val="231F20"/>
                              </w:rPr>
                              <w:t>plan</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prevent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end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YYA homelessness</w:t>
                            </w:r>
                            <w:r w:rsidRPr="00314D1A">
                              <w:rPr>
                                <w:rFonts w:asciiTheme="minorHAnsi" w:hAnsiTheme="minorHAnsi" w:cstheme="minorHAnsi"/>
                                <w:color w:val="231F20"/>
                                <w:spacing w:val="-1"/>
                                <w:sz w:val="22"/>
                                <w:szCs w:val="22"/>
                              </w:rPr>
                              <w:t xml:space="preserve"> </w:t>
                            </w:r>
                            <w:r w:rsidRPr="00314D1A">
                              <w:rPr>
                                <w:rFonts w:asciiTheme="minorHAnsi" w:hAnsiTheme="minorHAnsi" w:cstheme="minorHAnsi"/>
                                <w:color w:val="231F20"/>
                                <w:sz w:val="22"/>
                                <w:szCs w:val="22"/>
                              </w:rPr>
                              <w:t>in Franklin</w:t>
                            </w:r>
                            <w:r w:rsidRPr="00314D1A">
                              <w:rPr>
                                <w:rFonts w:asciiTheme="minorHAnsi" w:hAnsiTheme="minorHAnsi" w:cstheme="minorHAnsi"/>
                                <w:color w:val="231F20"/>
                                <w:spacing w:val="-1"/>
                                <w:sz w:val="22"/>
                                <w:szCs w:val="22"/>
                              </w:rPr>
                              <w:t xml:space="preserve"> </w:t>
                            </w:r>
                            <w:r w:rsidRPr="00314D1A">
                              <w:rPr>
                                <w:rFonts w:asciiTheme="minorHAnsi" w:hAnsiTheme="minorHAnsi" w:cstheme="minorHAnsi"/>
                                <w:color w:val="231F20"/>
                                <w:sz w:val="22"/>
                                <w:szCs w:val="22"/>
                              </w:rPr>
                              <w:t>County.</w:t>
                            </w:r>
                          </w:p>
                          <w:p w14:paraId="38A8B577" w14:textId="77777777" w:rsidR="00E117B5" w:rsidRPr="00E117B5" w:rsidRDefault="00E117B5" w:rsidP="006F73E8">
                            <w:pPr>
                              <w:pStyle w:val="BodyText"/>
                              <w:spacing w:before="101" w:line="276" w:lineRule="auto"/>
                              <w:ind w:right="119"/>
                              <w:jc w:val="both"/>
                              <w:rPr>
                                <w:color w:val="231F20"/>
                              </w:rPr>
                            </w:pPr>
                          </w:p>
                          <w:p w14:paraId="3B467684" w14:textId="77777777" w:rsidR="004A714E" w:rsidRDefault="004A714E" w:rsidP="004A714E">
                            <w:pPr>
                              <w:pBdr>
                                <w:top w:val="single" w:sz="24" w:space="31" w:color="5B9BD5" w:themeColor="accent1"/>
                                <w:bottom w:val="single" w:sz="24" w:space="8" w:color="5B9BD5" w:themeColor="accent1"/>
                              </w:pBdr>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5pt;margin-top:0;width:565.8pt;height:256.3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iw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" filled="f" stroked="f">
                <v:textbox>
                  <w:txbxContent>
                    <w:p w14:paraId="5AD3B2F2" w14:textId="77777777" w:rsidR="006F73E8" w:rsidRDefault="006F73E8" w:rsidP="004A714E">
                      <w:pPr>
                        <w:pStyle w:val="BodyText"/>
                        <w:spacing w:line="276" w:lineRule="auto"/>
                        <w:ind w:right="117"/>
                        <w:jc w:val="both"/>
                        <w:rPr>
                          <w:rFonts w:ascii="ProximaNova-Semibold" w:hAnsi="ProximaNova-Semibold"/>
                          <w:b/>
                          <w:color w:val="006395"/>
                        </w:rPr>
                      </w:pPr>
                    </w:p>
                    <w:p w14:paraId="0684D58B" w14:textId="77777777" w:rsidR="006F73E8" w:rsidRPr="00314D1A" w:rsidRDefault="006F73E8" w:rsidP="006F73E8">
                      <w:pPr>
                        <w:pStyle w:val="Heading4"/>
                        <w:rPr>
                          <w:rFonts w:asciiTheme="minorHAnsi" w:hAnsiTheme="minorHAnsi" w:cstheme="minorHAnsi"/>
                          <w:b/>
                          <w:color w:val="026393"/>
                          <w:sz w:val="20"/>
                          <w:szCs w:val="20"/>
                        </w:rPr>
                      </w:pPr>
                      <w:r w:rsidRPr="00314D1A">
                        <w:rPr>
                          <w:rFonts w:asciiTheme="minorHAnsi" w:hAnsiTheme="minorHAnsi" w:cstheme="minorHAnsi"/>
                          <w:b/>
                          <w:color w:val="026393"/>
                          <w:sz w:val="20"/>
                          <w:szCs w:val="20"/>
                        </w:rPr>
                        <w:t>BACKGROUND</w:t>
                      </w:r>
                    </w:p>
                    <w:p w14:paraId="3100F0FE" w14:textId="77777777" w:rsidR="006F73E8" w:rsidRPr="00314D1A" w:rsidRDefault="006F73E8" w:rsidP="004A714E">
                      <w:pPr>
                        <w:pStyle w:val="BodyText"/>
                        <w:spacing w:line="276" w:lineRule="auto"/>
                        <w:ind w:right="117"/>
                        <w:jc w:val="both"/>
                        <w:rPr>
                          <w:rFonts w:asciiTheme="minorHAnsi" w:hAnsiTheme="minorHAnsi" w:cstheme="minorHAnsi"/>
                          <w:b/>
                          <w:color w:val="006395"/>
                        </w:rPr>
                      </w:pPr>
                    </w:p>
                    <w:p w14:paraId="0C29FC4B" w14:textId="77777777" w:rsidR="004A714E" w:rsidRPr="00314D1A" w:rsidRDefault="004A714E" w:rsidP="00E117B5">
                      <w:pPr>
                        <w:pStyle w:val="BodyText"/>
                        <w:spacing w:line="276" w:lineRule="auto"/>
                        <w:ind w:right="117"/>
                        <w:jc w:val="both"/>
                        <w:rPr>
                          <w:rFonts w:asciiTheme="minorHAnsi" w:hAnsiTheme="minorHAnsi" w:cstheme="minorHAnsi"/>
                        </w:rPr>
                      </w:pPr>
                      <w:r w:rsidRPr="00314D1A">
                        <w:rPr>
                          <w:rFonts w:asciiTheme="minorHAnsi" w:hAnsiTheme="minorHAnsi" w:cstheme="minorHAnsi"/>
                          <w:b/>
                          <w:color w:val="006395"/>
                        </w:rPr>
                        <w:t>Give</w:t>
                      </w:r>
                      <w:r w:rsidRPr="00314D1A">
                        <w:rPr>
                          <w:rFonts w:asciiTheme="minorHAnsi" w:hAnsiTheme="minorHAnsi" w:cstheme="minorHAnsi"/>
                          <w:b/>
                          <w:color w:val="006395"/>
                          <w:spacing w:val="25"/>
                        </w:rPr>
                        <w:t xml:space="preserve"> </w:t>
                      </w:r>
                      <w:r w:rsidRPr="00314D1A">
                        <w:rPr>
                          <w:rFonts w:asciiTheme="minorHAnsi" w:hAnsiTheme="minorHAnsi" w:cstheme="minorHAnsi"/>
                          <w:b/>
                          <w:color w:val="006395"/>
                        </w:rPr>
                        <w:t>Us</w:t>
                      </w:r>
                      <w:r w:rsidRPr="00314D1A">
                        <w:rPr>
                          <w:rFonts w:asciiTheme="minorHAnsi" w:hAnsiTheme="minorHAnsi" w:cstheme="minorHAnsi"/>
                          <w:b/>
                          <w:color w:val="006395"/>
                          <w:spacing w:val="25"/>
                        </w:rPr>
                        <w:t xml:space="preserve"> </w:t>
                      </w:r>
                      <w:r w:rsidRPr="00314D1A">
                        <w:rPr>
                          <w:rFonts w:asciiTheme="minorHAnsi" w:hAnsiTheme="minorHAnsi" w:cstheme="minorHAnsi"/>
                          <w:b/>
                          <w:color w:val="006395"/>
                        </w:rPr>
                        <w:t>Housing,</w:t>
                      </w:r>
                      <w:r w:rsidRPr="00314D1A">
                        <w:rPr>
                          <w:rFonts w:asciiTheme="minorHAnsi" w:hAnsiTheme="minorHAnsi" w:cstheme="minorHAnsi"/>
                          <w:b/>
                          <w:color w:val="006395"/>
                          <w:spacing w:val="26"/>
                        </w:rPr>
                        <w:t xml:space="preserve"> </w:t>
                      </w:r>
                      <w:r w:rsidRPr="00314D1A">
                        <w:rPr>
                          <w:rFonts w:asciiTheme="minorHAnsi" w:hAnsiTheme="minorHAnsi" w:cstheme="minorHAnsi"/>
                          <w:b/>
                          <w:color w:val="006395"/>
                        </w:rPr>
                        <w:t>but</w:t>
                      </w:r>
                      <w:r w:rsidRPr="00314D1A">
                        <w:rPr>
                          <w:rFonts w:asciiTheme="minorHAnsi" w:hAnsiTheme="minorHAnsi" w:cstheme="minorHAnsi"/>
                          <w:b/>
                          <w:color w:val="006395"/>
                          <w:spacing w:val="25"/>
                        </w:rPr>
                        <w:t xml:space="preserve"> </w:t>
                      </w:r>
                      <w:r w:rsidRPr="00314D1A">
                        <w:rPr>
                          <w:rFonts w:asciiTheme="minorHAnsi" w:hAnsiTheme="minorHAnsi" w:cstheme="minorHAnsi"/>
                          <w:b/>
                          <w:color w:val="006395"/>
                        </w:rPr>
                        <w:t>Give</w:t>
                      </w:r>
                      <w:r w:rsidRPr="00314D1A">
                        <w:rPr>
                          <w:rFonts w:asciiTheme="minorHAnsi" w:hAnsiTheme="minorHAnsi" w:cstheme="minorHAnsi"/>
                          <w:b/>
                          <w:color w:val="006395"/>
                          <w:spacing w:val="26"/>
                        </w:rPr>
                        <w:t xml:space="preserve"> </w:t>
                      </w:r>
                      <w:r w:rsidRPr="00314D1A">
                        <w:rPr>
                          <w:rFonts w:asciiTheme="minorHAnsi" w:hAnsiTheme="minorHAnsi" w:cstheme="minorHAnsi"/>
                          <w:b/>
                          <w:color w:val="006395"/>
                        </w:rPr>
                        <w:t>Us</w:t>
                      </w:r>
                      <w:r w:rsidRPr="00314D1A">
                        <w:rPr>
                          <w:rFonts w:asciiTheme="minorHAnsi" w:hAnsiTheme="minorHAnsi" w:cstheme="minorHAnsi"/>
                          <w:b/>
                          <w:color w:val="006395"/>
                          <w:spacing w:val="25"/>
                        </w:rPr>
                        <w:t xml:space="preserve"> </w:t>
                      </w:r>
                      <w:r w:rsidRPr="00314D1A">
                        <w:rPr>
                          <w:rFonts w:asciiTheme="minorHAnsi" w:hAnsiTheme="minorHAnsi" w:cstheme="minorHAnsi"/>
                          <w:b/>
                          <w:color w:val="006395"/>
                        </w:rPr>
                        <w:t>Homes</w:t>
                      </w:r>
                      <w:r w:rsidRPr="00314D1A">
                        <w:rPr>
                          <w:rFonts w:asciiTheme="minorHAnsi" w:hAnsiTheme="minorHAnsi" w:cstheme="minorHAnsi"/>
                          <w:b/>
                          <w:color w:val="006395"/>
                          <w:spacing w:val="25"/>
                        </w:rPr>
                        <w:t xml:space="preserve"> </w:t>
                      </w:r>
                      <w:r w:rsidRPr="00314D1A">
                        <w:rPr>
                          <w:rFonts w:asciiTheme="minorHAnsi" w:hAnsiTheme="minorHAnsi" w:cstheme="minorHAnsi"/>
                          <w:color w:val="231F20"/>
                        </w:rPr>
                        <w:t>is</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roadmap</w:t>
                      </w:r>
                      <w:r w:rsidRPr="00314D1A">
                        <w:rPr>
                          <w:rFonts w:asciiTheme="minorHAnsi" w:hAnsiTheme="minorHAnsi" w:cstheme="minorHAnsi"/>
                          <w:color w:val="231F20"/>
                          <w:spacing w:val="25"/>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prevent</w:t>
                      </w:r>
                      <w:r w:rsidRPr="00314D1A">
                        <w:rPr>
                          <w:rFonts w:asciiTheme="minorHAnsi" w:hAnsiTheme="minorHAnsi" w:cstheme="minorHAnsi"/>
                          <w:color w:val="231F20"/>
                          <w:spacing w:val="25"/>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end</w:t>
                      </w:r>
                      <w:r w:rsidRPr="00314D1A">
                        <w:rPr>
                          <w:rFonts w:asciiTheme="minorHAnsi" w:hAnsiTheme="minorHAnsi" w:cstheme="minorHAnsi"/>
                          <w:color w:val="231F20"/>
                          <w:spacing w:val="26"/>
                        </w:rPr>
                        <w:t xml:space="preserve"> </w:t>
                      </w:r>
                      <w:r w:rsidRPr="00314D1A">
                        <w:rPr>
                          <w:rFonts w:asciiTheme="minorHAnsi" w:hAnsiTheme="minorHAnsi" w:cstheme="minorHAnsi"/>
                          <w:color w:val="231F20"/>
                        </w:rPr>
                        <w:t>youth</w:t>
                      </w:r>
                      <w:r w:rsidRPr="00314D1A">
                        <w:rPr>
                          <w:rFonts w:asciiTheme="minorHAnsi" w:hAnsiTheme="minorHAnsi" w:cstheme="minorHAnsi"/>
                          <w:color w:val="231F20"/>
                          <w:spacing w:val="-50"/>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young</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adult</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homelessness</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in</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Franklin</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County,</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Massachusetts.</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The</w:t>
                      </w:r>
                      <w:hyperlink r:id="rId14" w:history="1">
                        <w:r w:rsidR="00B53EAF" w:rsidRPr="00314D1A">
                          <w:rPr>
                            <w:rStyle w:val="Hyperlink"/>
                            <w:rFonts w:asciiTheme="minorHAnsi" w:hAnsiTheme="minorHAnsi" w:cstheme="minorHAnsi"/>
                          </w:rPr>
                          <w:t xml:space="preserve"> full plan </w:t>
                        </w:r>
                      </w:hyperlink>
                      <w:r w:rsidR="00B53EAF" w:rsidRPr="00314D1A">
                        <w:rPr>
                          <w:rFonts w:asciiTheme="minorHAnsi" w:hAnsiTheme="minorHAnsi" w:cstheme="minorHAnsi"/>
                          <w:color w:val="231F20"/>
                        </w:rPr>
                        <w:t xml:space="preserve"> </w:t>
                      </w:r>
                      <w:r w:rsidRPr="00314D1A">
                        <w:rPr>
                          <w:rFonts w:asciiTheme="minorHAnsi" w:hAnsiTheme="minorHAnsi" w:cstheme="minorHAnsi"/>
                          <w:color w:val="231F20"/>
                        </w:rPr>
                        <w:t>represents</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the</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collaborative</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efforts</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broad</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range</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public</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private</w:t>
                      </w:r>
                      <w:r w:rsidRPr="00314D1A">
                        <w:rPr>
                          <w:rFonts w:asciiTheme="minorHAnsi" w:hAnsiTheme="minorHAnsi" w:cstheme="minorHAnsi"/>
                          <w:color w:val="231F20"/>
                          <w:spacing w:val="-11"/>
                        </w:rPr>
                        <w:t xml:space="preserve"> </w:t>
                      </w:r>
                      <w:r w:rsidRPr="00314D1A">
                        <w:rPr>
                          <w:rFonts w:asciiTheme="minorHAnsi" w:hAnsiTheme="minorHAnsi" w:cstheme="minorHAnsi"/>
                          <w:color w:val="231F20"/>
                        </w:rPr>
                        <w:t>partners,</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and its work w</w:t>
                      </w:r>
                      <w:r w:rsidR="00E117B5" w:rsidRPr="00314D1A">
                        <w:rPr>
                          <w:rFonts w:asciiTheme="minorHAnsi" w:hAnsiTheme="minorHAnsi" w:cstheme="minorHAnsi"/>
                          <w:color w:val="231F20"/>
                        </w:rPr>
                        <w:t>as</w:t>
                      </w:r>
                      <w:r w:rsidRPr="00314D1A">
                        <w:rPr>
                          <w:rFonts w:asciiTheme="minorHAnsi" w:hAnsiTheme="minorHAnsi" w:cstheme="minorHAnsi"/>
                          <w:color w:val="231F20"/>
                        </w:rPr>
                        <w:t xml:space="preserve"> jump-started by a two-year grant of $1.96 million in federal</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funds from HUD’s Youth Homelessness Demonstration Program (YHDP)</w:t>
                      </w:r>
                      <w:r w:rsidR="00E117B5" w:rsidRPr="00314D1A">
                        <w:rPr>
                          <w:rFonts w:asciiTheme="minorHAnsi" w:hAnsiTheme="minorHAnsi" w:cstheme="minorHAnsi"/>
                          <w:color w:val="231F20"/>
                        </w:rPr>
                        <w:t xml:space="preserve"> through the Three County Continuum of Care</w:t>
                      </w:r>
                      <w:r w:rsidRPr="00314D1A">
                        <w:rPr>
                          <w:rFonts w:asciiTheme="minorHAnsi" w:hAnsiTheme="minorHAnsi" w:cstheme="minorHAnsi"/>
                          <w:color w:val="231F20"/>
                        </w:rPr>
                        <w:t>. Through</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this plan, we intend</w:t>
                      </w:r>
                      <w:r w:rsidR="00E117B5" w:rsidRPr="00314D1A">
                        <w:rPr>
                          <w:rFonts w:asciiTheme="minorHAnsi" w:hAnsiTheme="minorHAnsi" w:cstheme="minorHAnsi"/>
                          <w:color w:val="231F20"/>
                        </w:rPr>
                        <w:t>ed</w:t>
                      </w:r>
                      <w:r w:rsidRPr="00314D1A">
                        <w:rPr>
                          <w:rFonts w:asciiTheme="minorHAnsi" w:hAnsiTheme="minorHAnsi" w:cstheme="minorHAnsi"/>
                          <w:color w:val="231F20"/>
                        </w:rPr>
                        <w:t xml:space="preserve"> to experiment, innovate, and remain flexible enough to adapt</w:t>
                      </w:r>
                      <w:r w:rsidRPr="00314D1A">
                        <w:rPr>
                          <w:rFonts w:asciiTheme="minorHAnsi" w:hAnsiTheme="minorHAnsi" w:cstheme="minorHAnsi"/>
                          <w:color w:val="231F20"/>
                          <w:spacing w:val="-49"/>
                        </w:rPr>
                        <w:t xml:space="preserve"> </w:t>
                      </w:r>
                      <w:r w:rsidR="00E117B5" w:rsidRPr="00314D1A">
                        <w:rPr>
                          <w:rFonts w:asciiTheme="minorHAnsi" w:hAnsiTheme="minorHAnsi" w:cstheme="minorHAnsi"/>
                          <w:color w:val="231F20"/>
                          <w:spacing w:val="-49"/>
                        </w:rPr>
                        <w:t xml:space="preserve">     </w:t>
                      </w:r>
                      <w:r w:rsidR="00E117B5" w:rsidRPr="00314D1A">
                        <w:rPr>
                          <w:rFonts w:asciiTheme="minorHAnsi" w:hAnsiTheme="minorHAnsi" w:cstheme="minorHAnsi"/>
                          <w:color w:val="231F20"/>
                        </w:rPr>
                        <w:t>and learn over time. It is requiring that we all</w:t>
                      </w:r>
                      <w:r w:rsidRPr="00314D1A">
                        <w:rPr>
                          <w:rFonts w:asciiTheme="minorHAnsi" w:hAnsiTheme="minorHAnsi" w:cstheme="minorHAnsi"/>
                          <w:color w:val="231F20"/>
                        </w:rPr>
                        <w:t xml:space="preserve"> be agents of change in our efforts to</w:t>
                      </w:r>
                      <w:r w:rsidR="00E117B5" w:rsidRPr="00314D1A">
                        <w:rPr>
                          <w:rFonts w:asciiTheme="minorHAnsi" w:hAnsiTheme="minorHAnsi" w:cstheme="minorHAnsi"/>
                          <w:color w:val="231F20"/>
                        </w:rPr>
                        <w:t xml:space="preserve"> </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prevent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and end YYA homelessness for</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good.</w:t>
                      </w:r>
                    </w:p>
                    <w:p w14:paraId="41C08FAE" w14:textId="77777777" w:rsidR="006F73E8" w:rsidRPr="00314D1A" w:rsidRDefault="004A714E" w:rsidP="006F73E8">
                      <w:pPr>
                        <w:pStyle w:val="BodyText"/>
                        <w:spacing w:before="101" w:line="276" w:lineRule="auto"/>
                        <w:ind w:right="117"/>
                        <w:jc w:val="both"/>
                        <w:rPr>
                          <w:rFonts w:asciiTheme="minorHAnsi" w:hAnsiTheme="minorHAnsi" w:cstheme="minorHAnsi"/>
                          <w:color w:val="231F20"/>
                        </w:rPr>
                      </w:pPr>
                      <w:r w:rsidRPr="00314D1A">
                        <w:rPr>
                          <w:rFonts w:asciiTheme="minorHAnsi" w:hAnsiTheme="minorHAnsi" w:cstheme="minorHAnsi"/>
                          <w:color w:val="231F20"/>
                        </w:rPr>
                        <w:t>YYA</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homelessness</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is</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crisis</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in</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our</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region.</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It</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is</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tragedy</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for</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those</w:t>
                      </w:r>
                      <w:r w:rsidRPr="00314D1A">
                        <w:rPr>
                          <w:rFonts w:asciiTheme="minorHAnsi" w:hAnsiTheme="minorHAnsi" w:cstheme="minorHAnsi"/>
                          <w:color w:val="231F20"/>
                          <w:spacing w:val="-10"/>
                        </w:rPr>
                        <w:t xml:space="preserve"> </w:t>
                      </w:r>
                      <w:r w:rsidRPr="00314D1A">
                        <w:rPr>
                          <w:rFonts w:asciiTheme="minorHAnsi" w:hAnsiTheme="minorHAnsi" w:cstheme="minorHAnsi"/>
                          <w:color w:val="231F20"/>
                        </w:rPr>
                        <w:t>who</w:t>
                      </w:r>
                      <w:r w:rsidRPr="00314D1A">
                        <w:rPr>
                          <w:rFonts w:asciiTheme="minorHAnsi" w:hAnsiTheme="minorHAnsi" w:cstheme="minorHAnsi"/>
                          <w:color w:val="231F20"/>
                          <w:spacing w:val="-9"/>
                        </w:rPr>
                        <w:t xml:space="preserve"> </w:t>
                      </w:r>
                      <w:r w:rsidRPr="00314D1A">
                        <w:rPr>
                          <w:rFonts w:asciiTheme="minorHAnsi" w:hAnsiTheme="minorHAnsi" w:cstheme="minorHAnsi"/>
                          <w:color w:val="231F20"/>
                        </w:rPr>
                        <w:t>experience</w:t>
                      </w:r>
                      <w:r w:rsidRPr="00314D1A">
                        <w:rPr>
                          <w:rFonts w:asciiTheme="minorHAnsi" w:hAnsiTheme="minorHAnsi" w:cstheme="minorHAnsi"/>
                          <w:color w:val="231F20"/>
                          <w:spacing w:val="-49"/>
                        </w:rPr>
                        <w:t xml:space="preserve"> </w:t>
                      </w:r>
                      <w:r w:rsidR="00E117B5"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it and a collective failure that our communities allow even one young neighbor to</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experience homelessness for even one night. YYA who identify as Black, Latinx, or multi-racial are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significantly more likely than their White peers to experience homelessness,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nearly one in three YYA experiencing homelessness identify as LGBTQ. Trauma,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limited income and education, and involvement with child welfare and juvenile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justice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place YYA at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particularly high risk of</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homelessness.</w:t>
                      </w:r>
                    </w:p>
                    <w:p w14:paraId="1354D62A" w14:textId="77777777" w:rsidR="00E117B5" w:rsidRPr="00314D1A" w:rsidRDefault="004A714E" w:rsidP="006F73E8">
                      <w:pPr>
                        <w:pStyle w:val="BodyText"/>
                        <w:spacing w:before="101" w:line="276" w:lineRule="auto"/>
                        <w:ind w:right="119"/>
                        <w:jc w:val="both"/>
                        <w:rPr>
                          <w:rFonts w:asciiTheme="minorHAnsi" w:hAnsiTheme="minorHAnsi" w:cstheme="minorHAnsi"/>
                          <w:color w:val="231F20"/>
                          <w:sz w:val="22"/>
                          <w:szCs w:val="22"/>
                        </w:rPr>
                      </w:pPr>
                      <w:r w:rsidRPr="00314D1A">
                        <w:rPr>
                          <w:rFonts w:asciiTheme="minorHAnsi" w:hAnsiTheme="minorHAnsi" w:cstheme="minorHAnsi"/>
                          <w:color w:val="231F20"/>
                        </w:rPr>
                        <w:t>In</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response</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this</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crisis,</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we</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have</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developed</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vision,</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guiding</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principles,</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7"/>
                        </w:rPr>
                        <w:t xml:space="preserve"> </w:t>
                      </w:r>
                      <w:r w:rsidRPr="00314D1A">
                        <w:rPr>
                          <w:rFonts w:asciiTheme="minorHAnsi" w:hAnsiTheme="minorHAnsi" w:cstheme="minorHAnsi"/>
                          <w:color w:val="231F20"/>
                        </w:rPr>
                        <w:t>clear</w:t>
                      </w:r>
                      <w:r w:rsidRPr="00314D1A">
                        <w:rPr>
                          <w:rFonts w:asciiTheme="minorHAnsi" w:hAnsiTheme="minorHAnsi" w:cstheme="minorHAnsi"/>
                          <w:color w:val="231F20"/>
                          <w:spacing w:val="-50"/>
                        </w:rPr>
                        <w:t xml:space="preserve"> </w:t>
                      </w:r>
                      <w:r w:rsidRPr="00314D1A">
                        <w:rPr>
                          <w:rFonts w:asciiTheme="minorHAnsi" w:hAnsiTheme="minorHAnsi" w:cstheme="minorHAnsi"/>
                          <w:color w:val="231F20"/>
                        </w:rPr>
                        <w:t>plan</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prevent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end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YYA homelessness</w:t>
                      </w:r>
                      <w:r w:rsidRPr="00314D1A">
                        <w:rPr>
                          <w:rFonts w:asciiTheme="minorHAnsi" w:hAnsiTheme="minorHAnsi" w:cstheme="minorHAnsi"/>
                          <w:color w:val="231F20"/>
                          <w:spacing w:val="-1"/>
                          <w:sz w:val="22"/>
                          <w:szCs w:val="22"/>
                        </w:rPr>
                        <w:t xml:space="preserve"> </w:t>
                      </w:r>
                      <w:r w:rsidRPr="00314D1A">
                        <w:rPr>
                          <w:rFonts w:asciiTheme="minorHAnsi" w:hAnsiTheme="minorHAnsi" w:cstheme="minorHAnsi"/>
                          <w:color w:val="231F20"/>
                          <w:sz w:val="22"/>
                          <w:szCs w:val="22"/>
                        </w:rPr>
                        <w:t>in Franklin</w:t>
                      </w:r>
                      <w:r w:rsidRPr="00314D1A">
                        <w:rPr>
                          <w:rFonts w:asciiTheme="minorHAnsi" w:hAnsiTheme="minorHAnsi" w:cstheme="minorHAnsi"/>
                          <w:color w:val="231F20"/>
                          <w:spacing w:val="-1"/>
                          <w:sz w:val="22"/>
                          <w:szCs w:val="22"/>
                        </w:rPr>
                        <w:t xml:space="preserve"> </w:t>
                      </w:r>
                      <w:r w:rsidRPr="00314D1A">
                        <w:rPr>
                          <w:rFonts w:asciiTheme="minorHAnsi" w:hAnsiTheme="minorHAnsi" w:cstheme="minorHAnsi"/>
                          <w:color w:val="231F20"/>
                          <w:sz w:val="22"/>
                          <w:szCs w:val="22"/>
                        </w:rPr>
                        <w:t>County.</w:t>
                      </w:r>
                    </w:p>
                    <w:p w14:paraId="38A8B577" w14:textId="77777777" w:rsidR="00E117B5" w:rsidRPr="00E117B5" w:rsidRDefault="00E117B5" w:rsidP="006F73E8">
                      <w:pPr>
                        <w:pStyle w:val="BodyText"/>
                        <w:spacing w:before="101" w:line="276" w:lineRule="auto"/>
                        <w:ind w:right="119"/>
                        <w:jc w:val="both"/>
                        <w:rPr>
                          <w:color w:val="231F20"/>
                        </w:rPr>
                      </w:pPr>
                    </w:p>
                    <w:p w14:paraId="3B467684" w14:textId="77777777" w:rsidR="004A714E" w:rsidRDefault="004A714E" w:rsidP="004A714E">
                      <w:pPr>
                        <w:pBdr>
                          <w:top w:val="single" w:sz="24" w:space="31" w:color="5B9BD5" w:themeColor="accent1"/>
                          <w:bottom w:val="single" w:sz="24" w:space="8" w:color="5B9BD5" w:themeColor="accent1"/>
                        </w:pBdr>
                        <w:rPr>
                          <w:i/>
                          <w:iCs/>
                          <w:color w:val="5B9BD5" w:themeColor="accent1"/>
                          <w:sz w:val="24"/>
                        </w:rPr>
                      </w:pPr>
                    </w:p>
                  </w:txbxContent>
                </v:textbox>
                <w10:wrap type="topAndBottom" anchorx="page"/>
              </v:shape>
            </w:pict>
          </mc:Fallback>
        </mc:AlternateContent>
      </w:r>
      <w:r w:rsidRPr="00314D1A">
        <w:rPr>
          <w:rFonts w:asciiTheme="minorHAnsi" w:hAnsiTheme="minorHAnsi" w:cstheme="minorHAnsi"/>
          <w:b/>
          <w:i/>
          <w:color w:val="026393"/>
        </w:rPr>
        <w:t>VISION</w:t>
      </w:r>
    </w:p>
    <w:p w14:paraId="193D6917" w14:textId="77777777" w:rsidR="004A714E" w:rsidRPr="00314D1A" w:rsidRDefault="004A714E" w:rsidP="00CE68B4">
      <w:pPr>
        <w:pStyle w:val="BodyText"/>
        <w:spacing w:before="155" w:line="276" w:lineRule="auto"/>
        <w:ind w:left="194" w:right="117"/>
        <w:jc w:val="both"/>
        <w:rPr>
          <w:rFonts w:asciiTheme="minorHAnsi" w:hAnsiTheme="minorHAnsi" w:cstheme="minorHAnsi"/>
        </w:rPr>
      </w:pPr>
      <w:r w:rsidRPr="00314D1A">
        <w:rPr>
          <w:rFonts w:asciiTheme="minorHAnsi" w:hAnsiTheme="minorHAnsi" w:cstheme="minorHAnsi"/>
          <w:color w:val="231F20"/>
        </w:rPr>
        <w:t>Franklin County envisions a community where all young people have equitable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access to safe, quality, stable housing and the supports and opportunities they</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need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to thrive.</w:t>
      </w:r>
    </w:p>
    <w:p w14:paraId="63F5679A" w14:textId="77777777" w:rsidR="00CE68B4" w:rsidRPr="00314D1A" w:rsidRDefault="00CE68B4" w:rsidP="00CE68B4">
      <w:pPr>
        <w:pStyle w:val="BodyText"/>
        <w:spacing w:before="155" w:line="276" w:lineRule="auto"/>
        <w:ind w:left="194" w:right="117"/>
        <w:jc w:val="both"/>
        <w:rPr>
          <w:rFonts w:asciiTheme="minorHAnsi" w:hAnsiTheme="minorHAnsi" w:cstheme="minorHAnsi"/>
        </w:rPr>
      </w:pPr>
    </w:p>
    <w:p w14:paraId="58946D63" w14:textId="77777777" w:rsidR="004A714E" w:rsidRPr="00314D1A" w:rsidRDefault="004A714E" w:rsidP="004A714E">
      <w:pPr>
        <w:pStyle w:val="Heading4"/>
        <w:rPr>
          <w:rFonts w:asciiTheme="minorHAnsi" w:hAnsiTheme="minorHAnsi" w:cstheme="minorHAnsi"/>
          <w:b/>
          <w:color w:val="026393"/>
          <w:sz w:val="20"/>
          <w:szCs w:val="20"/>
        </w:rPr>
      </w:pPr>
      <w:r w:rsidRPr="00314D1A">
        <w:rPr>
          <w:rFonts w:asciiTheme="minorHAnsi" w:hAnsiTheme="minorHAnsi" w:cstheme="minorHAnsi"/>
          <w:b/>
          <w:color w:val="026393"/>
          <w:sz w:val="20"/>
          <w:szCs w:val="20"/>
        </w:rPr>
        <w:t>GUIDING</w:t>
      </w:r>
      <w:r w:rsidRPr="00314D1A">
        <w:rPr>
          <w:rFonts w:asciiTheme="minorHAnsi" w:hAnsiTheme="minorHAnsi" w:cstheme="minorHAnsi"/>
          <w:b/>
          <w:color w:val="026393"/>
          <w:spacing w:val="90"/>
          <w:sz w:val="20"/>
          <w:szCs w:val="20"/>
        </w:rPr>
        <w:t xml:space="preserve"> </w:t>
      </w:r>
      <w:r w:rsidRPr="00314D1A">
        <w:rPr>
          <w:rFonts w:asciiTheme="minorHAnsi" w:hAnsiTheme="minorHAnsi" w:cstheme="minorHAnsi"/>
          <w:b/>
          <w:color w:val="026393"/>
          <w:sz w:val="20"/>
          <w:szCs w:val="20"/>
        </w:rPr>
        <w:t>PRINCIPLES</w:t>
      </w:r>
    </w:p>
    <w:p w14:paraId="51356520" w14:textId="77777777" w:rsidR="004A714E" w:rsidRPr="00314D1A" w:rsidRDefault="004A714E" w:rsidP="004A714E">
      <w:pPr>
        <w:pStyle w:val="BodyText"/>
        <w:spacing w:before="224" w:line="276" w:lineRule="auto"/>
        <w:ind w:left="194" w:right="118"/>
        <w:jc w:val="both"/>
        <w:rPr>
          <w:rFonts w:asciiTheme="minorHAnsi" w:hAnsiTheme="minorHAnsi" w:cstheme="minorHAnsi"/>
        </w:rPr>
      </w:pPr>
      <w:r w:rsidRPr="00314D1A">
        <w:rPr>
          <w:rFonts w:asciiTheme="minorHAnsi" w:hAnsiTheme="minorHAnsi" w:cstheme="minorHAnsi"/>
          <w:color w:val="231F20"/>
        </w:rPr>
        <w:t>Our principles, summarized here, guided the plan’s development and will shape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the work going forward:</w:t>
      </w:r>
    </w:p>
    <w:p w14:paraId="087567A0" w14:textId="77777777" w:rsidR="004A714E" w:rsidRPr="00314D1A" w:rsidRDefault="004A714E" w:rsidP="004A714E">
      <w:pPr>
        <w:pStyle w:val="BodyText"/>
        <w:rPr>
          <w:rFonts w:asciiTheme="minorHAnsi" w:hAnsiTheme="minorHAnsi" w:cstheme="minorHAnsi"/>
        </w:rPr>
      </w:pPr>
    </w:p>
    <w:p w14:paraId="1B15274A" w14:textId="77777777" w:rsidR="004A714E" w:rsidRPr="00314D1A" w:rsidRDefault="004A714E" w:rsidP="004A714E">
      <w:pPr>
        <w:pStyle w:val="ListParagraph"/>
        <w:numPr>
          <w:ilvl w:val="0"/>
          <w:numId w:val="1"/>
        </w:numPr>
        <w:tabs>
          <w:tab w:val="left" w:pos="435"/>
        </w:tabs>
        <w:spacing w:before="0" w:line="276" w:lineRule="auto"/>
        <w:ind w:right="694"/>
        <w:jc w:val="left"/>
        <w:rPr>
          <w:rFonts w:asciiTheme="minorHAnsi" w:hAnsiTheme="minorHAnsi" w:cstheme="minorHAnsi"/>
          <w:sz w:val="20"/>
          <w:szCs w:val="20"/>
        </w:rPr>
      </w:pPr>
      <w:r w:rsidRPr="00314D1A">
        <w:rPr>
          <w:rFonts w:asciiTheme="minorHAnsi" w:hAnsiTheme="minorHAnsi" w:cstheme="minorHAnsi"/>
          <w:color w:val="231F20"/>
          <w:spacing w:val="-1"/>
          <w:sz w:val="20"/>
          <w:szCs w:val="20"/>
        </w:rPr>
        <w:t>We</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pacing w:val="-1"/>
          <w:sz w:val="20"/>
          <w:szCs w:val="20"/>
        </w:rPr>
        <w:t>recognize</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pacing w:val="-1"/>
          <w:sz w:val="20"/>
          <w:szCs w:val="20"/>
        </w:rPr>
        <w:t>YYA</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pacing w:val="-1"/>
          <w:sz w:val="20"/>
          <w:szCs w:val="20"/>
        </w:rPr>
        <w:t>expertise</w:t>
      </w:r>
      <w:r w:rsidRPr="00314D1A">
        <w:rPr>
          <w:rFonts w:asciiTheme="minorHAnsi" w:hAnsiTheme="minorHAnsi" w:cstheme="minorHAnsi"/>
          <w:color w:val="231F20"/>
          <w:spacing w:val="-11"/>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center</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authentic</w:t>
      </w:r>
      <w:r w:rsidRPr="00314D1A">
        <w:rPr>
          <w:rFonts w:asciiTheme="minorHAnsi" w:hAnsiTheme="minorHAnsi" w:cstheme="minorHAnsi"/>
          <w:color w:val="231F20"/>
          <w:spacing w:val="-11"/>
          <w:sz w:val="20"/>
          <w:szCs w:val="20"/>
        </w:rPr>
        <w:t xml:space="preserve"> </w:t>
      </w:r>
      <w:r w:rsidRPr="00314D1A">
        <w:rPr>
          <w:rFonts w:asciiTheme="minorHAnsi" w:hAnsiTheme="minorHAnsi" w:cstheme="minorHAnsi"/>
          <w:color w:val="231F20"/>
          <w:sz w:val="20"/>
          <w:szCs w:val="20"/>
        </w:rPr>
        <w:t>YYA</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engagement</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leadership.</w:t>
      </w:r>
    </w:p>
    <w:p w14:paraId="15910446" w14:textId="77777777" w:rsidR="004A714E" w:rsidRPr="00314D1A" w:rsidRDefault="004A714E" w:rsidP="004A714E">
      <w:pPr>
        <w:pStyle w:val="ListParagraph"/>
        <w:numPr>
          <w:ilvl w:val="0"/>
          <w:numId w:val="1"/>
        </w:numPr>
        <w:tabs>
          <w:tab w:val="left" w:pos="435"/>
        </w:tabs>
        <w:spacing w:before="160" w:line="276" w:lineRule="auto"/>
        <w:ind w:right="403"/>
        <w:jc w:val="left"/>
        <w:rPr>
          <w:rFonts w:asciiTheme="minorHAnsi" w:hAnsiTheme="minorHAnsi" w:cstheme="minorHAnsi"/>
          <w:sz w:val="20"/>
          <w:szCs w:val="20"/>
        </w:rPr>
      </w:pPr>
      <w:r w:rsidRPr="00314D1A">
        <w:rPr>
          <w:rFonts w:asciiTheme="minorHAnsi" w:hAnsiTheme="minorHAnsi" w:cstheme="minorHAnsi"/>
          <w:color w:val="231F20"/>
          <w:sz w:val="20"/>
          <w:szCs w:val="20"/>
        </w:rPr>
        <w:t>We</w:t>
      </w:r>
      <w:r w:rsidRPr="00314D1A">
        <w:rPr>
          <w:rFonts w:asciiTheme="minorHAnsi" w:hAnsiTheme="minorHAnsi" w:cstheme="minorHAnsi"/>
          <w:color w:val="231F20"/>
          <w:spacing w:val="-11"/>
          <w:sz w:val="20"/>
          <w:szCs w:val="20"/>
        </w:rPr>
        <w:t xml:space="preserve"> </w:t>
      </w:r>
      <w:r w:rsidRPr="00314D1A">
        <w:rPr>
          <w:rFonts w:asciiTheme="minorHAnsi" w:hAnsiTheme="minorHAnsi" w:cstheme="minorHAnsi"/>
          <w:color w:val="231F20"/>
          <w:sz w:val="20"/>
          <w:szCs w:val="20"/>
        </w:rPr>
        <w:t>strive</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for</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equity</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for</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marginalized</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populations</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focus</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on</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partnerships,</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system building, and collective impact.</w:t>
      </w:r>
    </w:p>
    <w:p w14:paraId="775DA25B" w14:textId="77777777" w:rsidR="004A714E" w:rsidRPr="00314D1A" w:rsidRDefault="004A714E" w:rsidP="004A714E">
      <w:pPr>
        <w:pStyle w:val="ListParagraph"/>
        <w:numPr>
          <w:ilvl w:val="0"/>
          <w:numId w:val="1"/>
        </w:numPr>
        <w:tabs>
          <w:tab w:val="left" w:pos="435"/>
        </w:tabs>
        <w:spacing w:before="160" w:line="276" w:lineRule="auto"/>
        <w:ind w:right="633"/>
        <w:jc w:val="left"/>
        <w:rPr>
          <w:rFonts w:asciiTheme="minorHAnsi" w:hAnsiTheme="minorHAnsi" w:cstheme="minorHAnsi"/>
          <w:sz w:val="20"/>
          <w:szCs w:val="20"/>
        </w:rPr>
      </w:pPr>
      <w:r w:rsidRPr="00314D1A">
        <w:rPr>
          <w:rFonts w:asciiTheme="minorHAnsi" w:hAnsiTheme="minorHAnsi" w:cstheme="minorHAnsi"/>
          <w:color w:val="231F20"/>
          <w:sz w:val="20"/>
          <w:szCs w:val="20"/>
        </w:rPr>
        <w:t>We</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prioritize</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evidence-based,</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low-barrier</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practices,</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such</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as</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housing</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first,</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trauma-informed</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care, and positive youth development.</w:t>
      </w:r>
    </w:p>
    <w:p w14:paraId="5E2A6E59" w14:textId="77777777" w:rsidR="004A714E" w:rsidRPr="00314D1A" w:rsidRDefault="004A714E" w:rsidP="004A714E">
      <w:pPr>
        <w:pStyle w:val="ListParagraph"/>
        <w:numPr>
          <w:ilvl w:val="0"/>
          <w:numId w:val="1"/>
        </w:numPr>
        <w:tabs>
          <w:tab w:val="left" w:pos="435"/>
        </w:tabs>
        <w:spacing w:before="160" w:line="276" w:lineRule="auto"/>
        <w:ind w:right="955"/>
        <w:jc w:val="left"/>
        <w:rPr>
          <w:rFonts w:asciiTheme="minorHAnsi" w:hAnsiTheme="minorHAnsi" w:cstheme="minorHAnsi"/>
          <w:sz w:val="20"/>
          <w:szCs w:val="20"/>
        </w:rPr>
      </w:pPr>
      <w:r w:rsidRPr="00314D1A">
        <w:rPr>
          <w:rFonts w:asciiTheme="minorHAnsi" w:hAnsiTheme="minorHAnsi" w:cstheme="minorHAnsi"/>
          <w:color w:val="231F20"/>
          <w:sz w:val="20"/>
          <w:szCs w:val="20"/>
        </w:rPr>
        <w:t>We</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need</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solutions</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that</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address</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housing</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education,</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employment,</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permanent connections, health, and well-being.</w:t>
      </w:r>
    </w:p>
    <w:p w14:paraId="1CD83EC0" w14:textId="77777777" w:rsidR="004A714E" w:rsidRPr="00314D1A" w:rsidRDefault="004A714E" w:rsidP="004A714E">
      <w:pPr>
        <w:pStyle w:val="ListParagraph"/>
        <w:numPr>
          <w:ilvl w:val="0"/>
          <w:numId w:val="1"/>
        </w:numPr>
        <w:tabs>
          <w:tab w:val="left" w:pos="435"/>
        </w:tabs>
        <w:spacing w:before="161"/>
        <w:ind w:right="0" w:hanging="241"/>
        <w:rPr>
          <w:rFonts w:asciiTheme="minorHAnsi" w:hAnsiTheme="minorHAnsi" w:cstheme="minorHAnsi"/>
          <w:sz w:val="20"/>
          <w:szCs w:val="20"/>
        </w:rPr>
      </w:pPr>
      <w:r w:rsidRPr="00314D1A">
        <w:rPr>
          <w:rFonts w:asciiTheme="minorHAnsi" w:hAnsiTheme="minorHAnsi" w:cstheme="minorHAnsi"/>
          <w:color w:val="231F20"/>
          <w:sz w:val="20"/>
          <w:szCs w:val="20"/>
        </w:rPr>
        <w:t>We</w:t>
      </w:r>
      <w:r w:rsidRPr="00314D1A">
        <w:rPr>
          <w:rFonts w:asciiTheme="minorHAnsi" w:hAnsiTheme="minorHAnsi" w:cstheme="minorHAnsi"/>
          <w:color w:val="231F20"/>
          <w:spacing w:val="-2"/>
          <w:sz w:val="20"/>
          <w:szCs w:val="20"/>
        </w:rPr>
        <w:t xml:space="preserve"> </w:t>
      </w:r>
      <w:r w:rsidRPr="00314D1A">
        <w:rPr>
          <w:rFonts w:asciiTheme="minorHAnsi" w:hAnsiTheme="minorHAnsi" w:cstheme="minorHAnsi"/>
          <w:color w:val="231F20"/>
          <w:sz w:val="20"/>
          <w:szCs w:val="20"/>
        </w:rPr>
        <w:t>advocate</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for</w:t>
      </w:r>
      <w:r w:rsidRPr="00314D1A">
        <w:rPr>
          <w:rFonts w:asciiTheme="minorHAnsi" w:hAnsiTheme="minorHAnsi" w:cstheme="minorHAnsi"/>
          <w:color w:val="231F20"/>
          <w:spacing w:val="-2"/>
          <w:sz w:val="20"/>
          <w:szCs w:val="20"/>
        </w:rPr>
        <w:t xml:space="preserve"> </w:t>
      </w:r>
      <w:r w:rsidRPr="00314D1A">
        <w:rPr>
          <w:rFonts w:asciiTheme="minorHAnsi" w:hAnsiTheme="minorHAnsi" w:cstheme="minorHAnsi"/>
          <w:color w:val="231F20"/>
          <w:sz w:val="20"/>
          <w:szCs w:val="20"/>
        </w:rPr>
        <w:t>policies</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resources</w:t>
      </w:r>
      <w:r w:rsidRPr="00314D1A">
        <w:rPr>
          <w:rFonts w:asciiTheme="minorHAnsi" w:hAnsiTheme="minorHAnsi" w:cstheme="minorHAnsi"/>
          <w:color w:val="231F20"/>
          <w:spacing w:val="-2"/>
          <w:sz w:val="20"/>
          <w:szCs w:val="20"/>
        </w:rPr>
        <w:t xml:space="preserve"> </w:t>
      </w:r>
      <w:r w:rsidRPr="00314D1A">
        <w:rPr>
          <w:rFonts w:asciiTheme="minorHAnsi" w:hAnsiTheme="minorHAnsi" w:cstheme="minorHAnsi"/>
          <w:color w:val="231F20"/>
          <w:sz w:val="20"/>
          <w:szCs w:val="20"/>
        </w:rPr>
        <w:t>that</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address</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root</w:t>
      </w:r>
      <w:r w:rsidRPr="00314D1A">
        <w:rPr>
          <w:rFonts w:asciiTheme="minorHAnsi" w:hAnsiTheme="minorHAnsi" w:cstheme="minorHAnsi"/>
          <w:color w:val="231F20"/>
          <w:spacing w:val="-2"/>
          <w:sz w:val="20"/>
          <w:szCs w:val="20"/>
        </w:rPr>
        <w:t xml:space="preserve"> </w:t>
      </w:r>
      <w:r w:rsidRPr="00314D1A">
        <w:rPr>
          <w:rFonts w:asciiTheme="minorHAnsi" w:hAnsiTheme="minorHAnsi" w:cstheme="minorHAnsi"/>
          <w:color w:val="231F20"/>
          <w:sz w:val="20"/>
          <w:szCs w:val="20"/>
        </w:rPr>
        <w:t>causes</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of</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inequity.</w:t>
      </w:r>
    </w:p>
    <w:p w14:paraId="2EEC0D3D" w14:textId="77777777" w:rsidR="00CE68B4" w:rsidRPr="00314D1A" w:rsidRDefault="004A714E" w:rsidP="004A714E">
      <w:pPr>
        <w:rPr>
          <w:rFonts w:asciiTheme="minorHAnsi" w:hAnsiTheme="minorHAnsi" w:cstheme="minorHAnsi"/>
          <w:color w:val="231F20"/>
          <w:sz w:val="20"/>
          <w:szCs w:val="20"/>
        </w:rPr>
      </w:pPr>
      <w:r w:rsidRPr="00314D1A">
        <w:rPr>
          <w:rFonts w:asciiTheme="minorHAnsi" w:hAnsiTheme="minorHAnsi" w:cstheme="minorHAnsi"/>
          <w:color w:val="231F20"/>
          <w:sz w:val="20"/>
          <w:szCs w:val="20"/>
        </w:rPr>
        <w:t>We</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continuously</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seek</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to</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improve</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through</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rigorous</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12"/>
          <w:sz w:val="20"/>
          <w:szCs w:val="20"/>
        </w:rPr>
        <w:t xml:space="preserve"> </w:t>
      </w:r>
      <w:r w:rsidRPr="00314D1A">
        <w:rPr>
          <w:rFonts w:asciiTheme="minorHAnsi" w:hAnsiTheme="minorHAnsi" w:cstheme="minorHAnsi"/>
          <w:color w:val="231F20"/>
          <w:sz w:val="20"/>
          <w:szCs w:val="20"/>
        </w:rPr>
        <w:t>transparent</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communication</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with all stakeholders</w:t>
      </w:r>
    </w:p>
    <w:p w14:paraId="30C4AD8F" w14:textId="77777777" w:rsidR="004A714E" w:rsidRPr="00314D1A" w:rsidRDefault="004A714E" w:rsidP="004A714E">
      <w:pPr>
        <w:rPr>
          <w:rFonts w:asciiTheme="minorHAnsi" w:hAnsiTheme="minorHAnsi" w:cstheme="minorHAnsi"/>
          <w:color w:val="231F20"/>
          <w:sz w:val="20"/>
          <w:szCs w:val="20"/>
        </w:rPr>
      </w:pPr>
    </w:p>
    <w:p w14:paraId="04431CF9" w14:textId="77777777" w:rsidR="004A714E" w:rsidRPr="00314D1A" w:rsidRDefault="004A714E" w:rsidP="004A714E">
      <w:pPr>
        <w:rPr>
          <w:rFonts w:asciiTheme="minorHAnsi" w:hAnsiTheme="minorHAnsi" w:cstheme="minorHAnsi"/>
          <w:b/>
          <w:i/>
          <w:color w:val="026393"/>
          <w:position w:val="-5"/>
          <w:sz w:val="20"/>
          <w:szCs w:val="20"/>
        </w:rPr>
      </w:pPr>
      <w:r w:rsidRPr="00314D1A">
        <w:rPr>
          <w:rFonts w:asciiTheme="minorHAnsi" w:hAnsiTheme="minorHAnsi" w:cstheme="minorHAnsi"/>
          <w:b/>
          <w:i/>
          <w:color w:val="026393"/>
          <w:position w:val="-5"/>
          <w:sz w:val="20"/>
          <w:szCs w:val="20"/>
        </w:rPr>
        <w:t>PLANNING PROCESS</w:t>
      </w:r>
    </w:p>
    <w:p w14:paraId="1DBB1DA7" w14:textId="77777777" w:rsidR="004A714E" w:rsidRPr="00314D1A" w:rsidRDefault="004A714E" w:rsidP="004A714E">
      <w:pPr>
        <w:rPr>
          <w:rFonts w:asciiTheme="minorHAnsi" w:hAnsiTheme="minorHAnsi" w:cstheme="minorHAnsi"/>
          <w:color w:val="231F20"/>
          <w:sz w:val="20"/>
          <w:szCs w:val="20"/>
        </w:rPr>
      </w:pPr>
      <w:r w:rsidRPr="00314D1A">
        <w:rPr>
          <w:rFonts w:asciiTheme="minorHAnsi" w:hAnsiTheme="minorHAnsi" w:cstheme="minorHAnsi"/>
          <w:color w:val="231F20"/>
          <w:sz w:val="20"/>
          <w:szCs w:val="20"/>
        </w:rPr>
        <w:t>Our guiding principles informed a governance structure for shared ownership,</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broad</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partnership,</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consensus-based</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decision-making.</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Community</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Action</w:t>
      </w:r>
      <w:r w:rsidRPr="00314D1A">
        <w:rPr>
          <w:rFonts w:asciiTheme="minorHAnsi" w:hAnsiTheme="minorHAnsi" w:cstheme="minorHAnsi"/>
          <w:color w:val="231F20"/>
          <w:spacing w:val="-49"/>
          <w:sz w:val="20"/>
          <w:szCs w:val="20"/>
        </w:rPr>
        <w:t xml:space="preserve"> </w:t>
      </w:r>
      <w:r w:rsidRPr="00314D1A">
        <w:rPr>
          <w:rFonts w:asciiTheme="minorHAnsi" w:hAnsiTheme="minorHAnsi" w:cstheme="minorHAnsi"/>
          <w:color w:val="231F20"/>
          <w:sz w:val="20"/>
          <w:szCs w:val="20"/>
        </w:rPr>
        <w:t>Pioneer</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Valley</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(CAPV),</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the</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Collaborative</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Applicant</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for</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the</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Three</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County</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Continuum</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of</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Care</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(CoC),</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YHDP</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lead,</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anti-poverty</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agency</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for</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Franklin</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County,</w:t>
      </w:r>
      <w:r w:rsidRPr="00314D1A">
        <w:rPr>
          <w:rFonts w:asciiTheme="minorHAnsi" w:hAnsiTheme="minorHAnsi" w:cstheme="minorHAnsi"/>
          <w:color w:val="231F20"/>
          <w:spacing w:val="-49"/>
          <w:sz w:val="20"/>
          <w:szCs w:val="20"/>
        </w:rPr>
        <w:t xml:space="preserve"> </w:t>
      </w:r>
      <w:r w:rsidRPr="00314D1A">
        <w:rPr>
          <w:rFonts w:asciiTheme="minorHAnsi" w:hAnsiTheme="minorHAnsi" w:cstheme="minorHAnsi"/>
          <w:color w:val="231F20"/>
          <w:sz w:val="20"/>
          <w:szCs w:val="20"/>
        </w:rPr>
        <w:t xml:space="preserve">convened a small </w:t>
      </w:r>
      <w:r w:rsidRPr="00314D1A">
        <w:rPr>
          <w:rFonts w:asciiTheme="minorHAnsi" w:hAnsiTheme="minorHAnsi" w:cstheme="minorHAnsi"/>
          <w:b/>
          <w:color w:val="006395"/>
          <w:sz w:val="20"/>
          <w:szCs w:val="20"/>
        </w:rPr>
        <w:t xml:space="preserve">YHDP Lead Team </w:t>
      </w:r>
      <w:r w:rsidRPr="00314D1A">
        <w:rPr>
          <w:rFonts w:asciiTheme="minorHAnsi" w:hAnsiTheme="minorHAnsi" w:cstheme="minorHAnsi"/>
          <w:color w:val="231F20"/>
          <w:sz w:val="20"/>
          <w:szCs w:val="20"/>
        </w:rPr>
        <w:t>to drive the process supported by expert</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consultants.</w:t>
      </w:r>
      <w:r w:rsidRPr="00314D1A">
        <w:rPr>
          <w:rFonts w:asciiTheme="minorHAnsi" w:hAnsiTheme="minorHAnsi" w:cstheme="minorHAnsi"/>
          <w:color w:val="231F20"/>
          <w:spacing w:val="43"/>
          <w:sz w:val="20"/>
          <w:szCs w:val="20"/>
        </w:rPr>
        <w:t xml:space="preserve"> </w:t>
      </w:r>
      <w:r w:rsidRPr="00314D1A">
        <w:rPr>
          <w:rFonts w:asciiTheme="minorHAnsi" w:hAnsiTheme="minorHAnsi" w:cstheme="minorHAnsi"/>
          <w:color w:val="231F20"/>
          <w:sz w:val="20"/>
          <w:szCs w:val="20"/>
        </w:rPr>
        <w:t>Our</w:t>
      </w:r>
      <w:r w:rsidRPr="00314D1A">
        <w:rPr>
          <w:rFonts w:asciiTheme="minorHAnsi" w:hAnsiTheme="minorHAnsi" w:cstheme="minorHAnsi"/>
          <w:color w:val="231F20"/>
          <w:spacing w:val="43"/>
          <w:sz w:val="20"/>
          <w:szCs w:val="20"/>
        </w:rPr>
        <w:t xml:space="preserve"> </w:t>
      </w:r>
      <w:r w:rsidRPr="00314D1A">
        <w:rPr>
          <w:rFonts w:asciiTheme="minorHAnsi" w:hAnsiTheme="minorHAnsi" w:cstheme="minorHAnsi"/>
          <w:b/>
          <w:color w:val="006395"/>
          <w:sz w:val="20"/>
          <w:szCs w:val="20"/>
        </w:rPr>
        <w:t>YYA</w:t>
      </w:r>
      <w:r w:rsidRPr="00314D1A">
        <w:rPr>
          <w:rFonts w:asciiTheme="minorHAnsi" w:hAnsiTheme="minorHAnsi" w:cstheme="minorHAnsi"/>
          <w:b/>
          <w:color w:val="006395"/>
          <w:spacing w:val="43"/>
          <w:sz w:val="20"/>
          <w:szCs w:val="20"/>
        </w:rPr>
        <w:t xml:space="preserve"> </w:t>
      </w:r>
      <w:r w:rsidRPr="00314D1A">
        <w:rPr>
          <w:rFonts w:asciiTheme="minorHAnsi" w:hAnsiTheme="minorHAnsi" w:cstheme="minorHAnsi"/>
          <w:b/>
          <w:color w:val="006395"/>
          <w:sz w:val="20"/>
          <w:szCs w:val="20"/>
        </w:rPr>
        <w:t>Action</w:t>
      </w:r>
      <w:r w:rsidRPr="00314D1A">
        <w:rPr>
          <w:rFonts w:asciiTheme="minorHAnsi" w:hAnsiTheme="minorHAnsi" w:cstheme="minorHAnsi"/>
          <w:b/>
          <w:color w:val="006395"/>
          <w:spacing w:val="44"/>
          <w:sz w:val="20"/>
          <w:szCs w:val="20"/>
        </w:rPr>
        <w:t xml:space="preserve"> </w:t>
      </w:r>
      <w:r w:rsidRPr="00314D1A">
        <w:rPr>
          <w:rFonts w:asciiTheme="minorHAnsi" w:hAnsiTheme="minorHAnsi" w:cstheme="minorHAnsi"/>
          <w:b/>
          <w:color w:val="006395"/>
          <w:sz w:val="20"/>
          <w:szCs w:val="20"/>
        </w:rPr>
        <w:t>Board</w:t>
      </w:r>
      <w:r w:rsidRPr="00314D1A">
        <w:rPr>
          <w:rFonts w:asciiTheme="minorHAnsi" w:hAnsiTheme="minorHAnsi" w:cstheme="minorHAnsi"/>
          <w:b/>
          <w:color w:val="006395"/>
          <w:spacing w:val="44"/>
          <w:sz w:val="20"/>
          <w:szCs w:val="20"/>
        </w:rPr>
        <w:t xml:space="preserve"> </w:t>
      </w:r>
      <w:r w:rsidRPr="00314D1A">
        <w:rPr>
          <w:rFonts w:asciiTheme="minorHAnsi" w:hAnsiTheme="minorHAnsi" w:cstheme="minorHAnsi"/>
          <w:b/>
          <w:color w:val="006395"/>
          <w:sz w:val="20"/>
          <w:szCs w:val="20"/>
        </w:rPr>
        <w:t>(YAB)</w:t>
      </w:r>
      <w:r w:rsidRPr="00314D1A">
        <w:rPr>
          <w:rFonts w:asciiTheme="minorHAnsi" w:hAnsiTheme="minorHAnsi" w:cstheme="minorHAnsi"/>
          <w:color w:val="231F20"/>
          <w:sz w:val="20"/>
          <w:szCs w:val="20"/>
        </w:rPr>
        <w:t>,</w:t>
      </w:r>
      <w:r w:rsidRPr="00314D1A">
        <w:rPr>
          <w:rFonts w:asciiTheme="minorHAnsi" w:hAnsiTheme="minorHAnsi" w:cstheme="minorHAnsi"/>
          <w:color w:val="231F20"/>
          <w:spacing w:val="43"/>
          <w:sz w:val="20"/>
          <w:szCs w:val="20"/>
        </w:rPr>
        <w:t xml:space="preserve"> </w:t>
      </w:r>
      <w:r w:rsidRPr="00314D1A">
        <w:rPr>
          <w:rFonts w:asciiTheme="minorHAnsi" w:hAnsiTheme="minorHAnsi" w:cstheme="minorHAnsi"/>
          <w:color w:val="231F20"/>
          <w:sz w:val="20"/>
          <w:szCs w:val="20"/>
        </w:rPr>
        <w:t>composed</w:t>
      </w:r>
      <w:r w:rsidRPr="00314D1A">
        <w:rPr>
          <w:rFonts w:asciiTheme="minorHAnsi" w:hAnsiTheme="minorHAnsi" w:cstheme="minorHAnsi"/>
          <w:color w:val="231F20"/>
          <w:spacing w:val="44"/>
          <w:sz w:val="20"/>
          <w:szCs w:val="20"/>
        </w:rPr>
        <w:t xml:space="preserve"> </w:t>
      </w:r>
      <w:r w:rsidRPr="00314D1A">
        <w:rPr>
          <w:rFonts w:asciiTheme="minorHAnsi" w:hAnsiTheme="minorHAnsi" w:cstheme="minorHAnsi"/>
          <w:color w:val="231F20"/>
          <w:sz w:val="20"/>
          <w:szCs w:val="20"/>
        </w:rPr>
        <w:t>of</w:t>
      </w:r>
      <w:r w:rsidRPr="00314D1A">
        <w:rPr>
          <w:rFonts w:asciiTheme="minorHAnsi" w:hAnsiTheme="minorHAnsi" w:cstheme="minorHAnsi"/>
          <w:color w:val="231F20"/>
          <w:spacing w:val="44"/>
          <w:sz w:val="20"/>
          <w:szCs w:val="20"/>
        </w:rPr>
        <w:t xml:space="preserve"> </w:t>
      </w:r>
      <w:r w:rsidRPr="00314D1A">
        <w:rPr>
          <w:rFonts w:asciiTheme="minorHAnsi" w:hAnsiTheme="minorHAnsi" w:cstheme="minorHAnsi"/>
          <w:color w:val="231F20"/>
          <w:sz w:val="20"/>
          <w:szCs w:val="20"/>
        </w:rPr>
        <w:t>local</w:t>
      </w:r>
      <w:r w:rsidRPr="00314D1A">
        <w:rPr>
          <w:rFonts w:asciiTheme="minorHAnsi" w:hAnsiTheme="minorHAnsi" w:cstheme="minorHAnsi"/>
          <w:color w:val="231F20"/>
          <w:spacing w:val="43"/>
          <w:sz w:val="20"/>
          <w:szCs w:val="20"/>
        </w:rPr>
        <w:t xml:space="preserve"> </w:t>
      </w:r>
      <w:r w:rsidRPr="00314D1A">
        <w:rPr>
          <w:rFonts w:asciiTheme="minorHAnsi" w:hAnsiTheme="minorHAnsi" w:cstheme="minorHAnsi"/>
          <w:color w:val="231F20"/>
          <w:sz w:val="20"/>
          <w:szCs w:val="20"/>
        </w:rPr>
        <w:t>YYA</w:t>
      </w:r>
      <w:r w:rsidRPr="00314D1A">
        <w:rPr>
          <w:rFonts w:asciiTheme="minorHAnsi" w:hAnsiTheme="minorHAnsi" w:cstheme="minorHAnsi"/>
          <w:color w:val="231F20"/>
          <w:spacing w:val="44"/>
          <w:sz w:val="20"/>
          <w:szCs w:val="20"/>
        </w:rPr>
        <w:t xml:space="preserve"> </w:t>
      </w:r>
      <w:r w:rsidRPr="00314D1A">
        <w:rPr>
          <w:rFonts w:asciiTheme="minorHAnsi" w:hAnsiTheme="minorHAnsi" w:cstheme="minorHAnsi"/>
          <w:color w:val="231F20"/>
          <w:sz w:val="20"/>
          <w:szCs w:val="20"/>
        </w:rPr>
        <w:t>under</w:t>
      </w:r>
      <w:r w:rsidRPr="00314D1A">
        <w:rPr>
          <w:rFonts w:asciiTheme="minorHAnsi" w:hAnsiTheme="minorHAnsi" w:cstheme="minorHAnsi"/>
          <w:color w:val="231F20"/>
          <w:spacing w:val="44"/>
          <w:sz w:val="20"/>
          <w:szCs w:val="20"/>
        </w:rPr>
        <w:t xml:space="preserve"> </w:t>
      </w:r>
      <w:r w:rsidRPr="00314D1A">
        <w:rPr>
          <w:rFonts w:asciiTheme="minorHAnsi" w:hAnsiTheme="minorHAnsi" w:cstheme="minorHAnsi"/>
          <w:color w:val="231F20"/>
          <w:sz w:val="20"/>
          <w:szCs w:val="20"/>
        </w:rPr>
        <w:t>25</w:t>
      </w:r>
      <w:r w:rsidRPr="00314D1A">
        <w:rPr>
          <w:rFonts w:asciiTheme="minorHAnsi" w:hAnsiTheme="minorHAnsi" w:cstheme="minorHAnsi"/>
          <w:color w:val="231F20"/>
          <w:spacing w:val="-50"/>
          <w:sz w:val="20"/>
          <w:szCs w:val="20"/>
        </w:rPr>
        <w:t xml:space="preserve"> </w:t>
      </w:r>
      <w:r w:rsidRPr="00314D1A">
        <w:rPr>
          <w:rFonts w:asciiTheme="minorHAnsi" w:hAnsiTheme="minorHAnsi" w:cstheme="minorHAnsi"/>
          <w:color w:val="231F20"/>
          <w:sz w:val="20"/>
          <w:szCs w:val="20"/>
        </w:rPr>
        <w:t>with lived experience of homelessness, participated in every meeting, provided</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input</w:t>
      </w:r>
      <w:r w:rsidRPr="00314D1A">
        <w:rPr>
          <w:rFonts w:asciiTheme="minorHAnsi" w:hAnsiTheme="minorHAnsi" w:cstheme="minorHAnsi"/>
          <w:color w:val="231F20"/>
          <w:spacing w:val="22"/>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22"/>
          <w:sz w:val="20"/>
          <w:szCs w:val="20"/>
        </w:rPr>
        <w:t xml:space="preserve"> </w:t>
      </w:r>
      <w:r w:rsidRPr="00314D1A">
        <w:rPr>
          <w:rFonts w:asciiTheme="minorHAnsi" w:hAnsiTheme="minorHAnsi" w:cstheme="minorHAnsi"/>
          <w:color w:val="231F20"/>
          <w:sz w:val="20"/>
          <w:szCs w:val="20"/>
        </w:rPr>
        <w:t>expertise</w:t>
      </w:r>
      <w:r w:rsidRPr="00314D1A">
        <w:rPr>
          <w:rFonts w:asciiTheme="minorHAnsi" w:hAnsiTheme="minorHAnsi" w:cstheme="minorHAnsi"/>
          <w:color w:val="231F20"/>
          <w:spacing w:val="23"/>
          <w:sz w:val="20"/>
          <w:szCs w:val="20"/>
        </w:rPr>
        <w:t xml:space="preserve"> </w:t>
      </w:r>
      <w:r w:rsidRPr="00314D1A">
        <w:rPr>
          <w:rFonts w:asciiTheme="minorHAnsi" w:hAnsiTheme="minorHAnsi" w:cstheme="minorHAnsi"/>
          <w:color w:val="231F20"/>
          <w:sz w:val="20"/>
          <w:szCs w:val="20"/>
        </w:rPr>
        <w:t>throughout,</w:t>
      </w:r>
      <w:r w:rsidRPr="00314D1A">
        <w:rPr>
          <w:rFonts w:asciiTheme="minorHAnsi" w:hAnsiTheme="minorHAnsi" w:cstheme="minorHAnsi"/>
          <w:color w:val="231F20"/>
          <w:spacing w:val="22"/>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22"/>
          <w:sz w:val="20"/>
          <w:szCs w:val="20"/>
        </w:rPr>
        <w:t xml:space="preserve"> </w:t>
      </w:r>
      <w:r w:rsidRPr="00314D1A">
        <w:rPr>
          <w:rFonts w:asciiTheme="minorHAnsi" w:hAnsiTheme="minorHAnsi" w:cstheme="minorHAnsi"/>
          <w:color w:val="231F20"/>
          <w:sz w:val="20"/>
          <w:szCs w:val="20"/>
        </w:rPr>
        <w:t>held</w:t>
      </w:r>
      <w:r w:rsidRPr="00314D1A">
        <w:rPr>
          <w:rFonts w:asciiTheme="minorHAnsi" w:hAnsiTheme="minorHAnsi" w:cstheme="minorHAnsi"/>
          <w:color w:val="231F20"/>
          <w:spacing w:val="23"/>
          <w:sz w:val="20"/>
          <w:szCs w:val="20"/>
        </w:rPr>
        <w:t xml:space="preserve"> </w:t>
      </w:r>
      <w:r w:rsidRPr="00314D1A">
        <w:rPr>
          <w:rFonts w:asciiTheme="minorHAnsi" w:hAnsiTheme="minorHAnsi" w:cstheme="minorHAnsi"/>
          <w:color w:val="231F20"/>
          <w:sz w:val="20"/>
          <w:szCs w:val="20"/>
        </w:rPr>
        <w:t>approval</w:t>
      </w:r>
      <w:r w:rsidRPr="00314D1A">
        <w:rPr>
          <w:rFonts w:asciiTheme="minorHAnsi" w:hAnsiTheme="minorHAnsi" w:cstheme="minorHAnsi"/>
          <w:color w:val="231F20"/>
          <w:spacing w:val="22"/>
          <w:sz w:val="20"/>
          <w:szCs w:val="20"/>
        </w:rPr>
        <w:t xml:space="preserve"> </w:t>
      </w:r>
      <w:r w:rsidRPr="00314D1A">
        <w:rPr>
          <w:rFonts w:asciiTheme="minorHAnsi" w:hAnsiTheme="minorHAnsi" w:cstheme="minorHAnsi"/>
          <w:color w:val="231F20"/>
          <w:sz w:val="20"/>
          <w:szCs w:val="20"/>
        </w:rPr>
        <w:t>authority</w:t>
      </w:r>
      <w:r w:rsidRPr="00314D1A">
        <w:rPr>
          <w:rFonts w:asciiTheme="minorHAnsi" w:hAnsiTheme="minorHAnsi" w:cstheme="minorHAnsi"/>
          <w:color w:val="231F20"/>
          <w:spacing w:val="22"/>
          <w:sz w:val="20"/>
          <w:szCs w:val="20"/>
        </w:rPr>
        <w:t xml:space="preserve"> </w:t>
      </w:r>
      <w:r w:rsidRPr="00314D1A">
        <w:rPr>
          <w:rFonts w:asciiTheme="minorHAnsi" w:hAnsiTheme="minorHAnsi" w:cstheme="minorHAnsi"/>
          <w:color w:val="231F20"/>
          <w:sz w:val="20"/>
          <w:szCs w:val="20"/>
        </w:rPr>
        <w:t>over</w:t>
      </w:r>
      <w:r w:rsidRPr="00314D1A">
        <w:rPr>
          <w:rFonts w:asciiTheme="minorHAnsi" w:hAnsiTheme="minorHAnsi" w:cstheme="minorHAnsi"/>
          <w:color w:val="231F20"/>
          <w:spacing w:val="23"/>
          <w:sz w:val="20"/>
          <w:szCs w:val="20"/>
        </w:rPr>
        <w:t xml:space="preserve"> </w:t>
      </w:r>
      <w:r w:rsidRPr="00314D1A">
        <w:rPr>
          <w:rFonts w:asciiTheme="minorHAnsi" w:hAnsiTheme="minorHAnsi" w:cstheme="minorHAnsi"/>
          <w:color w:val="231F20"/>
          <w:sz w:val="20"/>
          <w:szCs w:val="20"/>
        </w:rPr>
        <w:t>the</w:t>
      </w:r>
      <w:r w:rsidRPr="00314D1A">
        <w:rPr>
          <w:rFonts w:asciiTheme="minorHAnsi" w:hAnsiTheme="minorHAnsi" w:cstheme="minorHAnsi"/>
          <w:color w:val="231F20"/>
          <w:spacing w:val="22"/>
          <w:sz w:val="20"/>
          <w:szCs w:val="20"/>
        </w:rPr>
        <w:t xml:space="preserve"> </w:t>
      </w:r>
      <w:r w:rsidRPr="00314D1A">
        <w:rPr>
          <w:rFonts w:asciiTheme="minorHAnsi" w:hAnsiTheme="minorHAnsi" w:cstheme="minorHAnsi"/>
          <w:color w:val="231F20"/>
          <w:sz w:val="20"/>
          <w:szCs w:val="20"/>
        </w:rPr>
        <w:t>final</w:t>
      </w:r>
      <w:r w:rsidRPr="00314D1A">
        <w:rPr>
          <w:rFonts w:asciiTheme="minorHAnsi" w:hAnsiTheme="minorHAnsi" w:cstheme="minorHAnsi"/>
          <w:color w:val="231F20"/>
          <w:spacing w:val="23"/>
          <w:sz w:val="20"/>
          <w:szCs w:val="20"/>
        </w:rPr>
        <w:t xml:space="preserve"> </w:t>
      </w:r>
      <w:r w:rsidRPr="00314D1A">
        <w:rPr>
          <w:rFonts w:asciiTheme="minorHAnsi" w:hAnsiTheme="minorHAnsi" w:cstheme="minorHAnsi"/>
          <w:color w:val="231F20"/>
          <w:sz w:val="20"/>
          <w:szCs w:val="20"/>
        </w:rPr>
        <w:t>plan.</w:t>
      </w:r>
      <w:r w:rsidRPr="00314D1A">
        <w:rPr>
          <w:rFonts w:asciiTheme="minorHAnsi" w:hAnsiTheme="minorHAnsi" w:cstheme="minorHAnsi"/>
          <w:color w:val="231F20"/>
          <w:spacing w:val="-50"/>
          <w:sz w:val="20"/>
          <w:szCs w:val="20"/>
        </w:rPr>
        <w:t xml:space="preserve"> </w:t>
      </w:r>
      <w:r w:rsidRPr="00314D1A">
        <w:rPr>
          <w:rFonts w:asciiTheme="minorHAnsi" w:hAnsiTheme="minorHAnsi" w:cstheme="minorHAnsi"/>
          <w:color w:val="231F20"/>
          <w:sz w:val="20"/>
          <w:szCs w:val="20"/>
        </w:rPr>
        <w:t xml:space="preserve">A 30-member </w:t>
      </w:r>
      <w:r w:rsidRPr="00314D1A">
        <w:rPr>
          <w:rFonts w:asciiTheme="minorHAnsi" w:hAnsiTheme="minorHAnsi" w:cstheme="minorHAnsi"/>
          <w:b/>
          <w:color w:val="006395"/>
          <w:sz w:val="20"/>
          <w:szCs w:val="20"/>
        </w:rPr>
        <w:t xml:space="preserve">Planning Team </w:t>
      </w:r>
      <w:r w:rsidRPr="00314D1A">
        <w:rPr>
          <w:rFonts w:asciiTheme="minorHAnsi" w:hAnsiTheme="minorHAnsi" w:cstheme="minorHAnsi"/>
          <w:color w:val="231F20"/>
          <w:sz w:val="20"/>
          <w:szCs w:val="20"/>
        </w:rPr>
        <w:t>served as the formal YHDP decision-making body,</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color w:val="231F20"/>
          <w:sz w:val="20"/>
          <w:szCs w:val="20"/>
        </w:rPr>
        <w:t>with</w:t>
      </w:r>
      <w:r w:rsidRPr="00314D1A">
        <w:rPr>
          <w:rFonts w:asciiTheme="minorHAnsi" w:hAnsiTheme="minorHAnsi" w:cstheme="minorHAnsi"/>
          <w:color w:val="231F20"/>
          <w:spacing w:val="-8"/>
          <w:sz w:val="20"/>
          <w:szCs w:val="20"/>
        </w:rPr>
        <w:t xml:space="preserve"> </w:t>
      </w:r>
      <w:r w:rsidRPr="00314D1A">
        <w:rPr>
          <w:rFonts w:asciiTheme="minorHAnsi" w:hAnsiTheme="minorHAnsi" w:cstheme="minorHAnsi"/>
          <w:color w:val="231F20"/>
          <w:sz w:val="20"/>
          <w:szCs w:val="20"/>
        </w:rPr>
        <w:t>members</w:t>
      </w:r>
      <w:r w:rsidRPr="00314D1A">
        <w:rPr>
          <w:rFonts w:asciiTheme="minorHAnsi" w:hAnsiTheme="minorHAnsi" w:cstheme="minorHAnsi"/>
          <w:color w:val="231F20"/>
          <w:spacing w:val="-8"/>
          <w:sz w:val="20"/>
          <w:szCs w:val="20"/>
        </w:rPr>
        <w:t xml:space="preserve"> </w:t>
      </w:r>
      <w:r w:rsidRPr="00314D1A">
        <w:rPr>
          <w:rFonts w:asciiTheme="minorHAnsi" w:hAnsiTheme="minorHAnsi" w:cstheme="minorHAnsi"/>
          <w:color w:val="231F20"/>
          <w:sz w:val="20"/>
          <w:szCs w:val="20"/>
        </w:rPr>
        <w:t>representing</w:t>
      </w:r>
      <w:r w:rsidRPr="00314D1A">
        <w:rPr>
          <w:rFonts w:asciiTheme="minorHAnsi" w:hAnsiTheme="minorHAnsi" w:cstheme="minorHAnsi"/>
          <w:color w:val="231F20"/>
          <w:spacing w:val="-7"/>
          <w:sz w:val="20"/>
          <w:szCs w:val="20"/>
        </w:rPr>
        <w:t xml:space="preserve"> </w:t>
      </w:r>
      <w:r w:rsidRPr="00314D1A">
        <w:rPr>
          <w:rFonts w:asciiTheme="minorHAnsi" w:hAnsiTheme="minorHAnsi" w:cstheme="minorHAnsi"/>
          <w:color w:val="231F20"/>
          <w:sz w:val="20"/>
          <w:szCs w:val="20"/>
        </w:rPr>
        <w:t>CAPV,</w:t>
      </w:r>
      <w:r w:rsidRPr="00314D1A">
        <w:rPr>
          <w:rFonts w:asciiTheme="minorHAnsi" w:hAnsiTheme="minorHAnsi" w:cstheme="minorHAnsi"/>
          <w:color w:val="231F20"/>
          <w:spacing w:val="-8"/>
          <w:sz w:val="20"/>
          <w:szCs w:val="20"/>
        </w:rPr>
        <w:t xml:space="preserve"> </w:t>
      </w:r>
      <w:r w:rsidRPr="00314D1A">
        <w:rPr>
          <w:rFonts w:asciiTheme="minorHAnsi" w:hAnsiTheme="minorHAnsi" w:cstheme="minorHAnsi"/>
          <w:color w:val="231F20"/>
          <w:sz w:val="20"/>
          <w:szCs w:val="20"/>
        </w:rPr>
        <w:t>YAB,</w:t>
      </w:r>
      <w:r w:rsidRPr="00314D1A">
        <w:rPr>
          <w:rFonts w:asciiTheme="minorHAnsi" w:hAnsiTheme="minorHAnsi" w:cstheme="minorHAnsi"/>
          <w:color w:val="231F20"/>
          <w:spacing w:val="-7"/>
          <w:sz w:val="20"/>
          <w:szCs w:val="20"/>
        </w:rPr>
        <w:t xml:space="preserve"> </w:t>
      </w:r>
      <w:r w:rsidRPr="00314D1A">
        <w:rPr>
          <w:rFonts w:asciiTheme="minorHAnsi" w:hAnsiTheme="minorHAnsi" w:cstheme="minorHAnsi"/>
          <w:color w:val="231F20"/>
          <w:sz w:val="20"/>
          <w:szCs w:val="20"/>
        </w:rPr>
        <w:t>local</w:t>
      </w:r>
      <w:r w:rsidRPr="00314D1A">
        <w:rPr>
          <w:rFonts w:asciiTheme="minorHAnsi" w:hAnsiTheme="minorHAnsi" w:cstheme="minorHAnsi"/>
          <w:color w:val="231F20"/>
          <w:spacing w:val="-8"/>
          <w:sz w:val="20"/>
          <w:szCs w:val="20"/>
        </w:rPr>
        <w:t xml:space="preserve"> </w:t>
      </w:r>
      <w:r w:rsidRPr="00314D1A">
        <w:rPr>
          <w:rFonts w:asciiTheme="minorHAnsi" w:hAnsiTheme="minorHAnsi" w:cstheme="minorHAnsi"/>
          <w:color w:val="231F20"/>
          <w:sz w:val="20"/>
          <w:szCs w:val="20"/>
        </w:rPr>
        <w:t>YYA-serving</w:t>
      </w:r>
      <w:r w:rsidRPr="00314D1A">
        <w:rPr>
          <w:rFonts w:asciiTheme="minorHAnsi" w:hAnsiTheme="minorHAnsi" w:cstheme="minorHAnsi"/>
          <w:color w:val="231F20"/>
          <w:spacing w:val="-7"/>
          <w:sz w:val="20"/>
          <w:szCs w:val="20"/>
        </w:rPr>
        <w:t xml:space="preserve"> </w:t>
      </w:r>
      <w:r w:rsidRPr="00314D1A">
        <w:rPr>
          <w:rFonts w:asciiTheme="minorHAnsi" w:hAnsiTheme="minorHAnsi" w:cstheme="minorHAnsi"/>
          <w:color w:val="231F20"/>
          <w:sz w:val="20"/>
          <w:szCs w:val="20"/>
        </w:rPr>
        <w:t>providers,</w:t>
      </w:r>
      <w:r w:rsidRPr="00314D1A">
        <w:rPr>
          <w:rFonts w:asciiTheme="minorHAnsi" w:hAnsiTheme="minorHAnsi" w:cstheme="minorHAnsi"/>
          <w:color w:val="231F20"/>
          <w:spacing w:val="-8"/>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7"/>
          <w:sz w:val="20"/>
          <w:szCs w:val="20"/>
        </w:rPr>
        <w:t xml:space="preserve"> </w:t>
      </w:r>
      <w:r w:rsidRPr="00314D1A">
        <w:rPr>
          <w:rFonts w:asciiTheme="minorHAnsi" w:hAnsiTheme="minorHAnsi" w:cstheme="minorHAnsi"/>
          <w:color w:val="231F20"/>
          <w:sz w:val="20"/>
          <w:szCs w:val="20"/>
        </w:rPr>
        <w:t>partners</w:t>
      </w:r>
      <w:r w:rsidRPr="00314D1A">
        <w:rPr>
          <w:rFonts w:asciiTheme="minorHAnsi" w:hAnsiTheme="minorHAnsi" w:cstheme="minorHAnsi"/>
          <w:color w:val="231F20"/>
          <w:spacing w:val="-49"/>
          <w:sz w:val="20"/>
          <w:szCs w:val="20"/>
        </w:rPr>
        <w:t xml:space="preserve"> </w:t>
      </w:r>
      <w:r w:rsidRPr="00314D1A">
        <w:rPr>
          <w:rFonts w:asciiTheme="minorHAnsi" w:hAnsiTheme="minorHAnsi" w:cstheme="minorHAnsi"/>
          <w:color w:val="231F20"/>
          <w:sz w:val="20"/>
          <w:szCs w:val="20"/>
        </w:rPr>
        <w:t>from child welfare, juvenile justice, education, and local government. Finally, an</w:t>
      </w:r>
      <w:r w:rsidRPr="00314D1A">
        <w:rPr>
          <w:rFonts w:asciiTheme="minorHAnsi" w:hAnsiTheme="minorHAnsi" w:cstheme="minorHAnsi"/>
          <w:color w:val="231F20"/>
          <w:spacing w:val="1"/>
          <w:sz w:val="20"/>
          <w:szCs w:val="20"/>
        </w:rPr>
        <w:t xml:space="preserve"> </w:t>
      </w:r>
      <w:r w:rsidRPr="00314D1A">
        <w:rPr>
          <w:rFonts w:asciiTheme="minorHAnsi" w:hAnsiTheme="minorHAnsi" w:cstheme="minorHAnsi"/>
          <w:b/>
          <w:color w:val="006395"/>
          <w:sz w:val="20"/>
          <w:szCs w:val="20"/>
        </w:rPr>
        <w:t>Advisory</w:t>
      </w:r>
      <w:r w:rsidRPr="00314D1A">
        <w:rPr>
          <w:rFonts w:asciiTheme="minorHAnsi" w:hAnsiTheme="minorHAnsi" w:cstheme="minorHAnsi"/>
          <w:b/>
          <w:color w:val="006395"/>
          <w:spacing w:val="-10"/>
          <w:sz w:val="20"/>
          <w:szCs w:val="20"/>
        </w:rPr>
        <w:t xml:space="preserve"> </w:t>
      </w:r>
      <w:r w:rsidRPr="00314D1A">
        <w:rPr>
          <w:rFonts w:asciiTheme="minorHAnsi" w:hAnsiTheme="minorHAnsi" w:cstheme="minorHAnsi"/>
          <w:b/>
          <w:color w:val="006395"/>
          <w:sz w:val="20"/>
          <w:szCs w:val="20"/>
        </w:rPr>
        <w:t>Council</w:t>
      </w:r>
      <w:r w:rsidRPr="00314D1A">
        <w:rPr>
          <w:rFonts w:asciiTheme="minorHAnsi" w:hAnsiTheme="minorHAnsi" w:cstheme="minorHAnsi"/>
          <w:b/>
          <w:color w:val="006395"/>
          <w:spacing w:val="-9"/>
          <w:sz w:val="20"/>
          <w:szCs w:val="20"/>
        </w:rPr>
        <w:t xml:space="preserve"> </w:t>
      </w:r>
      <w:r w:rsidRPr="00314D1A">
        <w:rPr>
          <w:rFonts w:asciiTheme="minorHAnsi" w:hAnsiTheme="minorHAnsi" w:cstheme="minorHAnsi"/>
          <w:color w:val="231F20"/>
          <w:sz w:val="20"/>
          <w:szCs w:val="20"/>
        </w:rPr>
        <w:t>provided</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subject</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matter</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expertise</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and</w:t>
      </w:r>
      <w:r w:rsidRPr="00314D1A">
        <w:rPr>
          <w:rFonts w:asciiTheme="minorHAnsi" w:hAnsiTheme="minorHAnsi" w:cstheme="minorHAnsi"/>
          <w:color w:val="231F20"/>
          <w:spacing w:val="-10"/>
          <w:sz w:val="20"/>
          <w:szCs w:val="20"/>
        </w:rPr>
        <w:t xml:space="preserve"> </w:t>
      </w:r>
      <w:r w:rsidRPr="00314D1A">
        <w:rPr>
          <w:rFonts w:asciiTheme="minorHAnsi" w:hAnsiTheme="minorHAnsi" w:cstheme="minorHAnsi"/>
          <w:color w:val="231F20"/>
          <w:sz w:val="20"/>
          <w:szCs w:val="20"/>
        </w:rPr>
        <w:t>represented</w:t>
      </w:r>
      <w:r w:rsidRPr="00314D1A">
        <w:rPr>
          <w:rFonts w:asciiTheme="minorHAnsi" w:hAnsiTheme="minorHAnsi" w:cstheme="minorHAnsi"/>
          <w:color w:val="231F20"/>
          <w:spacing w:val="-9"/>
          <w:sz w:val="20"/>
          <w:szCs w:val="20"/>
        </w:rPr>
        <w:t xml:space="preserve"> </w:t>
      </w:r>
      <w:r w:rsidRPr="00314D1A">
        <w:rPr>
          <w:rFonts w:asciiTheme="minorHAnsi" w:hAnsiTheme="minorHAnsi" w:cstheme="minorHAnsi"/>
          <w:color w:val="231F20"/>
          <w:sz w:val="20"/>
          <w:szCs w:val="20"/>
        </w:rPr>
        <w:t>stakeholders</w:t>
      </w:r>
      <w:r w:rsidRPr="00314D1A">
        <w:rPr>
          <w:rFonts w:asciiTheme="minorHAnsi" w:hAnsiTheme="minorHAnsi" w:cstheme="minorHAnsi"/>
          <w:color w:val="231F20"/>
          <w:spacing w:val="-49"/>
          <w:sz w:val="20"/>
          <w:szCs w:val="20"/>
        </w:rPr>
        <w:t xml:space="preserve"> </w:t>
      </w:r>
      <w:r w:rsidRPr="00314D1A">
        <w:rPr>
          <w:rFonts w:asciiTheme="minorHAnsi" w:hAnsiTheme="minorHAnsi" w:cstheme="minorHAnsi"/>
          <w:color w:val="231F20"/>
          <w:sz w:val="20"/>
          <w:szCs w:val="20"/>
        </w:rPr>
        <w:t>from across the CoC</w:t>
      </w:r>
    </w:p>
    <w:p w14:paraId="2E6D550E" w14:textId="77777777" w:rsidR="00CE68B4" w:rsidRPr="00314D1A" w:rsidRDefault="00CE68B4" w:rsidP="004A714E">
      <w:pPr>
        <w:rPr>
          <w:rFonts w:asciiTheme="minorHAnsi" w:hAnsiTheme="minorHAnsi" w:cstheme="minorHAnsi"/>
          <w:color w:val="231F20"/>
          <w:sz w:val="20"/>
          <w:szCs w:val="20"/>
        </w:rPr>
      </w:pPr>
    </w:p>
    <w:p w14:paraId="3364B535" w14:textId="77777777" w:rsidR="00CE68B4" w:rsidRPr="00314D1A" w:rsidRDefault="00CE68B4" w:rsidP="00CE68B4">
      <w:pPr>
        <w:pStyle w:val="Heading4"/>
        <w:spacing w:before="145"/>
        <w:rPr>
          <w:rFonts w:asciiTheme="minorHAnsi" w:hAnsiTheme="minorHAnsi" w:cstheme="minorHAnsi"/>
          <w:b/>
          <w:sz w:val="20"/>
          <w:szCs w:val="20"/>
        </w:rPr>
      </w:pPr>
      <w:r w:rsidRPr="00314D1A">
        <w:rPr>
          <w:rFonts w:asciiTheme="minorHAnsi" w:hAnsiTheme="minorHAnsi" w:cstheme="minorHAnsi"/>
          <w:b/>
          <w:color w:val="026393"/>
          <w:sz w:val="20"/>
          <w:szCs w:val="20"/>
        </w:rPr>
        <w:t>THE</w:t>
      </w:r>
      <w:r w:rsidRPr="00314D1A">
        <w:rPr>
          <w:rFonts w:asciiTheme="minorHAnsi" w:hAnsiTheme="minorHAnsi" w:cstheme="minorHAnsi"/>
          <w:b/>
          <w:color w:val="026393"/>
          <w:spacing w:val="17"/>
          <w:sz w:val="20"/>
          <w:szCs w:val="20"/>
        </w:rPr>
        <w:t xml:space="preserve"> </w:t>
      </w:r>
      <w:r w:rsidRPr="00314D1A">
        <w:rPr>
          <w:rFonts w:asciiTheme="minorHAnsi" w:hAnsiTheme="minorHAnsi" w:cstheme="minorHAnsi"/>
          <w:b/>
          <w:color w:val="026393"/>
          <w:sz w:val="20"/>
          <w:szCs w:val="20"/>
        </w:rPr>
        <w:t>PLAN</w:t>
      </w:r>
    </w:p>
    <w:p w14:paraId="398871CB" w14:textId="77777777" w:rsidR="00CE68B4" w:rsidRPr="00314D1A" w:rsidRDefault="00CE68B4" w:rsidP="004A714E">
      <w:pPr>
        <w:rPr>
          <w:rFonts w:asciiTheme="minorHAnsi" w:hAnsiTheme="minorHAnsi" w:cstheme="minorHAnsi"/>
          <w:sz w:val="20"/>
          <w:szCs w:val="20"/>
        </w:rPr>
      </w:pPr>
    </w:p>
    <w:p w14:paraId="428253C9" w14:textId="5E96071E" w:rsidR="00CE68B4" w:rsidRPr="00314D1A" w:rsidRDefault="00314D1A" w:rsidP="004A714E">
      <w:pPr>
        <w:rPr>
          <w:rFonts w:asciiTheme="minorHAnsi" w:hAnsiTheme="minorHAnsi" w:cstheme="minorHAnsi"/>
          <w:color w:val="231F20"/>
          <w:sz w:val="20"/>
          <w:szCs w:val="20"/>
        </w:rPr>
      </w:pPr>
      <w:r w:rsidRPr="00314D1A">
        <w:rPr>
          <w:rFonts w:asciiTheme="minorHAnsi" w:hAnsiTheme="minorHAnsi" w:cstheme="minorHAnsi"/>
          <w:noProof/>
        </w:rPr>
        <mc:AlternateContent>
          <mc:Choice Requires="wps">
            <w:drawing>
              <wp:anchor distT="91440" distB="91440" distL="114300" distR="114300" simplePos="0" relativeHeight="251667456" behindDoc="0" locked="0" layoutInCell="1" allowOverlap="1" wp14:editId="69937CE1">
                <wp:simplePos x="0" y="0"/>
                <wp:positionH relativeFrom="margin">
                  <wp:posOffset>-250190</wp:posOffset>
                </wp:positionH>
                <wp:positionV relativeFrom="paragraph">
                  <wp:posOffset>713740</wp:posOffset>
                </wp:positionV>
                <wp:extent cx="7360920" cy="711390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7113905"/>
                        </a:xfrm>
                        <a:prstGeom prst="rect">
                          <a:avLst/>
                        </a:prstGeom>
                        <a:noFill/>
                        <a:ln w="9525">
                          <a:noFill/>
                          <a:miter lim="800000"/>
                          <a:headEnd/>
                          <a:tailEnd/>
                        </a:ln>
                      </wps:spPr>
                      <wps:txbx>
                        <w:txbxContent>
                          <w:p w14:paraId="73C18B0F" w14:textId="77777777" w:rsidR="00CE68B4" w:rsidRPr="00314D1A" w:rsidRDefault="00CE68B4" w:rsidP="00CE68B4">
                            <w:pPr>
                              <w:spacing w:before="164" w:line="276" w:lineRule="auto"/>
                              <w:ind w:left="194" w:right="118"/>
                              <w:jc w:val="both"/>
                              <w:rPr>
                                <w:rFonts w:asciiTheme="minorHAnsi" w:hAnsiTheme="minorHAnsi" w:cstheme="minorHAnsi"/>
                                <w:b/>
                                <w:sz w:val="20"/>
                              </w:rPr>
                            </w:pPr>
                            <w:r w:rsidRPr="00314D1A">
                              <w:rPr>
                                <w:rFonts w:asciiTheme="minorHAnsi" w:hAnsiTheme="minorHAnsi" w:cstheme="minorHAnsi"/>
                                <w:b/>
                                <w:color w:val="006395"/>
                                <w:sz w:val="20"/>
                              </w:rPr>
                              <w:t>Goal 1 – Identification - Implementing a coordinated system to identify all YYA who are experiencing or</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at risk of homelessness.</w:t>
                            </w:r>
                          </w:p>
                          <w:p w14:paraId="6300C060" w14:textId="77777777" w:rsidR="00CE68B4" w:rsidRPr="00314D1A" w:rsidRDefault="00CE68B4" w:rsidP="00CE68B4">
                            <w:pPr>
                              <w:pStyle w:val="BodyText"/>
                              <w:spacing w:before="240" w:line="276" w:lineRule="auto"/>
                              <w:ind w:left="194" w:right="117"/>
                              <w:jc w:val="both"/>
                              <w:rPr>
                                <w:rFonts w:asciiTheme="minorHAnsi" w:hAnsiTheme="minorHAnsi" w:cstheme="minorHAnsi"/>
                                <w:color w:val="231F20"/>
                              </w:rPr>
                            </w:pPr>
                            <w:r w:rsidRPr="00314D1A">
                              <w:rPr>
                                <w:rFonts w:asciiTheme="minorHAnsi" w:hAnsiTheme="minorHAnsi" w:cstheme="minorHAnsi"/>
                                <w:color w:val="231F20"/>
                              </w:rPr>
                              <w:t>This requires a data-informed, shared community-wide system to identify, assess,</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and provide support for YYA. We will expand outreach services for YYA not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currently accessing services, including pregnant and parenting YYA, LGBTQ YYA,</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color,</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systems-involved</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minors,</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immigrant</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who</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preference</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non-English languages, YYA who have been involved with trafficking, and 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with disabilities. Finally, we will build processes to accurately count the number of</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experiencing</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homelessness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connect them</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to services.</w:t>
                            </w:r>
                          </w:p>
                          <w:p w14:paraId="2EE0FB84" w14:textId="77777777" w:rsidR="00CE68B4" w:rsidRPr="00314D1A" w:rsidRDefault="00CE68B4" w:rsidP="00CE68B4">
                            <w:pPr>
                              <w:pStyle w:val="BodyText"/>
                              <w:rPr>
                                <w:rFonts w:asciiTheme="minorHAnsi" w:hAnsiTheme="minorHAnsi" w:cstheme="minorHAnsi"/>
                                <w:sz w:val="28"/>
                              </w:rPr>
                            </w:pPr>
                          </w:p>
                          <w:p w14:paraId="081DCC3A" w14:textId="77777777" w:rsidR="00CE68B4" w:rsidRPr="00314D1A" w:rsidRDefault="00CE68B4" w:rsidP="00CE68B4">
                            <w:pPr>
                              <w:spacing w:before="164" w:line="276" w:lineRule="auto"/>
                              <w:ind w:left="194" w:right="118"/>
                              <w:jc w:val="both"/>
                              <w:rPr>
                                <w:rFonts w:asciiTheme="minorHAnsi" w:hAnsiTheme="minorHAnsi" w:cstheme="minorHAnsi"/>
                                <w:b/>
                                <w:sz w:val="20"/>
                              </w:rPr>
                            </w:pPr>
                            <w:r w:rsidRPr="00314D1A">
                              <w:rPr>
                                <w:rFonts w:asciiTheme="minorHAnsi" w:hAnsiTheme="minorHAnsi" w:cstheme="minorHAnsi"/>
                                <w:b/>
                                <w:color w:val="006395"/>
                                <w:sz w:val="20"/>
                              </w:rPr>
                              <w:t>Goal 2 – Prevention and Diversion - Implementing a collaborative system of prevention and diversion strategies to</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support</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YYA</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who are</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at risk</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of experiencing</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homelessness.</w:t>
                            </w:r>
                          </w:p>
                          <w:p w14:paraId="7A30754E" w14:textId="77777777" w:rsidR="00CE68B4" w:rsidRPr="00314D1A" w:rsidRDefault="00CE68B4" w:rsidP="00CE68B4">
                            <w:pPr>
                              <w:pStyle w:val="BodyText"/>
                              <w:spacing w:before="240" w:line="276" w:lineRule="auto"/>
                              <w:ind w:left="194" w:right="118"/>
                              <w:jc w:val="both"/>
                              <w:rPr>
                                <w:rFonts w:asciiTheme="minorHAnsi" w:hAnsiTheme="minorHAnsi" w:cstheme="minorHAnsi"/>
                              </w:rPr>
                            </w:pPr>
                            <w:r w:rsidRPr="00314D1A">
                              <w:rPr>
                                <w:rFonts w:asciiTheme="minorHAnsi" w:hAnsiTheme="minorHAnsi" w:cstheme="minorHAnsi"/>
                                <w:color w:val="231F20"/>
                                <w:spacing w:val="-1"/>
                              </w:rPr>
                              <w:t>This</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spacing w:val="-1"/>
                              </w:rPr>
                              <w:t>requires</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broader</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awareness</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use</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interventions</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prevent</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homelessness.</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We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will</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work</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collaboratively</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help</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all</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system-involved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successfully</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transition to stable housing and integrate prevention and diversion strategies into</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Coordinated Entry. We will also identify flexible funding for landlord incentives,</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transportation,</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rent,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utilities to</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help 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obtain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sustain housing.</w:t>
                            </w:r>
                          </w:p>
                          <w:p w14:paraId="30111FEE" w14:textId="77777777" w:rsidR="00CE68B4" w:rsidRPr="00314D1A" w:rsidRDefault="00CE68B4" w:rsidP="00CE68B4">
                            <w:pPr>
                              <w:pStyle w:val="BodyText"/>
                              <w:rPr>
                                <w:rFonts w:asciiTheme="minorHAnsi" w:hAnsiTheme="minorHAnsi" w:cstheme="minorHAnsi"/>
                                <w:sz w:val="28"/>
                              </w:rPr>
                            </w:pPr>
                          </w:p>
                          <w:p w14:paraId="1C02CB33" w14:textId="77777777" w:rsidR="00CE68B4" w:rsidRPr="00314D1A" w:rsidRDefault="00CE68B4" w:rsidP="00CE68B4">
                            <w:pPr>
                              <w:spacing w:before="165" w:line="276" w:lineRule="auto"/>
                              <w:ind w:left="194" w:right="118"/>
                              <w:jc w:val="both"/>
                              <w:rPr>
                                <w:rFonts w:asciiTheme="minorHAnsi" w:hAnsiTheme="minorHAnsi" w:cstheme="minorHAnsi"/>
                                <w:b/>
                                <w:sz w:val="20"/>
                              </w:rPr>
                            </w:pPr>
                            <w:r w:rsidRPr="00314D1A">
                              <w:rPr>
                                <w:rFonts w:asciiTheme="minorHAnsi" w:hAnsiTheme="minorHAnsi" w:cstheme="minorHAnsi"/>
                                <w:b/>
                                <w:color w:val="006395"/>
                                <w:sz w:val="20"/>
                              </w:rPr>
                              <w:t>Goal 3 – Coordinated Entry &amp; Crisis Response - Ensuring</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that</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all</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YYA</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experiencing</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and</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at</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risk</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of</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homelessness</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have</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access</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to</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a</w:t>
                            </w:r>
                            <w:r w:rsidRPr="00314D1A">
                              <w:rPr>
                                <w:rFonts w:asciiTheme="minorHAnsi" w:hAnsiTheme="minorHAnsi" w:cstheme="minorHAnsi"/>
                                <w:b/>
                                <w:color w:val="006395"/>
                                <w:spacing w:val="-49"/>
                                <w:sz w:val="20"/>
                              </w:rPr>
                              <w:t xml:space="preserve"> </w:t>
                            </w:r>
                            <w:r w:rsidRPr="00314D1A">
                              <w:rPr>
                                <w:rFonts w:asciiTheme="minorHAnsi" w:hAnsiTheme="minorHAnsi" w:cstheme="minorHAnsi"/>
                                <w:b/>
                                <w:color w:val="006395"/>
                                <w:spacing w:val="-1"/>
                                <w:sz w:val="20"/>
                              </w:rPr>
                              <w:t>‘no</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pacing w:val="-1"/>
                                <w:sz w:val="20"/>
                              </w:rPr>
                              <w:t>wrong</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pacing w:val="-1"/>
                                <w:sz w:val="20"/>
                              </w:rPr>
                              <w:t>door’</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Coordinated</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Entry</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system</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that</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provides</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appropriate</w:t>
                            </w:r>
                            <w:r w:rsidRPr="00314D1A">
                              <w:rPr>
                                <w:rFonts w:asciiTheme="minorHAnsi" w:hAnsiTheme="minorHAnsi" w:cstheme="minorHAnsi"/>
                                <w:b/>
                                <w:color w:val="006395"/>
                                <w:spacing w:val="-12"/>
                                <w:sz w:val="20"/>
                              </w:rPr>
                              <w:t xml:space="preserve"> </w:t>
                            </w:r>
                            <w:r w:rsidRPr="00314D1A">
                              <w:rPr>
                                <w:rFonts w:asciiTheme="minorHAnsi" w:hAnsiTheme="minorHAnsi" w:cstheme="minorHAnsi"/>
                                <w:b/>
                                <w:color w:val="006395"/>
                                <w:sz w:val="20"/>
                              </w:rPr>
                              <w:t>assessment,</w:t>
                            </w:r>
                            <w:r w:rsidRPr="00314D1A">
                              <w:rPr>
                                <w:rFonts w:asciiTheme="minorHAnsi" w:hAnsiTheme="minorHAnsi" w:cstheme="minorHAnsi"/>
                                <w:b/>
                                <w:color w:val="006395"/>
                                <w:spacing w:val="-49"/>
                                <w:sz w:val="20"/>
                              </w:rPr>
                              <w:t xml:space="preserve"> </w:t>
                            </w:r>
                            <w:r w:rsidRPr="00314D1A">
                              <w:rPr>
                                <w:rFonts w:asciiTheme="minorHAnsi" w:hAnsiTheme="minorHAnsi" w:cstheme="minorHAnsi"/>
                                <w:b/>
                                <w:color w:val="006395"/>
                                <w:sz w:val="20"/>
                              </w:rPr>
                              <w:t>immediate</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crisis response, individualized support, and safe housing</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options.</w:t>
                            </w:r>
                          </w:p>
                          <w:p w14:paraId="323A1FEC" w14:textId="77777777" w:rsidR="00CE68B4" w:rsidRPr="00314D1A" w:rsidRDefault="00CE68B4" w:rsidP="00CE68B4">
                            <w:pPr>
                              <w:pStyle w:val="BodyText"/>
                              <w:spacing w:before="240" w:line="276" w:lineRule="auto"/>
                              <w:ind w:left="194" w:right="119"/>
                              <w:jc w:val="both"/>
                              <w:rPr>
                                <w:rFonts w:asciiTheme="minorHAnsi" w:hAnsiTheme="minorHAnsi" w:cstheme="minorHAnsi"/>
                              </w:rPr>
                            </w:pPr>
                            <w:r w:rsidRPr="00314D1A">
                              <w:rPr>
                                <w:rFonts w:asciiTheme="minorHAnsi" w:hAnsiTheme="minorHAnsi" w:cstheme="minorHAnsi"/>
                                <w:color w:val="231F20"/>
                              </w:rPr>
                              <w:t>This requires expanding Coordinated Entry to support the unique needs of 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experiencing or at risk of homelessness. We will also increase YYA-specific crisis</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response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options</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the capacity</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our adult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shelter</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system</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to support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YYA.</w:t>
                            </w:r>
                          </w:p>
                          <w:p w14:paraId="7AE763A4" w14:textId="77777777" w:rsidR="00CE68B4" w:rsidRPr="00314D1A" w:rsidRDefault="00CE68B4" w:rsidP="00CE68B4">
                            <w:pPr>
                              <w:pStyle w:val="BodyText"/>
                              <w:rPr>
                                <w:rFonts w:asciiTheme="minorHAnsi" w:hAnsiTheme="minorHAnsi" w:cstheme="minorHAnsi"/>
                                <w:sz w:val="28"/>
                              </w:rPr>
                            </w:pPr>
                          </w:p>
                          <w:p w14:paraId="19E692A7" w14:textId="77777777" w:rsidR="00CE68B4" w:rsidRPr="00314D1A" w:rsidRDefault="00CE68B4" w:rsidP="00CE68B4">
                            <w:pPr>
                              <w:spacing w:before="164" w:line="276" w:lineRule="auto"/>
                              <w:ind w:left="194" w:right="118"/>
                              <w:jc w:val="both"/>
                              <w:rPr>
                                <w:rFonts w:asciiTheme="minorHAnsi" w:hAnsiTheme="minorHAnsi" w:cstheme="minorHAnsi"/>
                                <w:b/>
                                <w:sz w:val="20"/>
                              </w:rPr>
                            </w:pPr>
                            <w:r w:rsidRPr="00314D1A">
                              <w:rPr>
                                <w:rFonts w:asciiTheme="minorHAnsi" w:hAnsiTheme="minorHAnsi" w:cstheme="minorHAnsi"/>
                                <w:b/>
                                <w:color w:val="006395"/>
                                <w:sz w:val="20"/>
                              </w:rPr>
                              <w:t>Goal 4 – Stable Housing - Connecting YYA who are at risk or experiencing homelessness to accessible</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supports</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and low-barrier,</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stable housing opportunities.</w:t>
                            </w:r>
                          </w:p>
                          <w:p w14:paraId="3D94BEC0" w14:textId="77777777" w:rsidR="00CE68B4" w:rsidRPr="00314D1A" w:rsidRDefault="00CE68B4" w:rsidP="00CE68B4">
                            <w:pPr>
                              <w:pStyle w:val="BodyText"/>
                              <w:spacing w:before="240" w:line="276" w:lineRule="auto"/>
                              <w:ind w:left="194" w:right="117"/>
                              <w:jc w:val="both"/>
                              <w:rPr>
                                <w:rFonts w:asciiTheme="minorHAnsi" w:hAnsiTheme="minorHAnsi" w:cstheme="minorHAnsi"/>
                                <w:color w:val="231F20"/>
                              </w:rPr>
                            </w:pPr>
                            <w:r w:rsidRPr="00314D1A">
                              <w:rPr>
                                <w:rFonts w:asciiTheme="minorHAnsi" w:hAnsiTheme="minorHAnsi" w:cstheme="minorHAnsi"/>
                                <w:color w:val="231F20"/>
                              </w:rPr>
                              <w:t>This requires comprehensive, integrated services that support long-term housing</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spacing w:val="-1"/>
                              </w:rPr>
                              <w:t>stability.</w:t>
                            </w:r>
                            <w:r w:rsidRPr="00314D1A">
                              <w:rPr>
                                <w:rFonts w:asciiTheme="minorHAnsi" w:hAnsiTheme="minorHAnsi" w:cstheme="minorHAnsi"/>
                                <w:color w:val="231F20"/>
                                <w:spacing w:val="-19"/>
                              </w:rPr>
                              <w:t xml:space="preserve"> </w:t>
                            </w:r>
                            <w:r w:rsidRPr="00314D1A">
                              <w:rPr>
                                <w:rFonts w:asciiTheme="minorHAnsi" w:hAnsiTheme="minorHAnsi" w:cstheme="minorHAnsi"/>
                                <w:color w:val="231F20"/>
                                <w:spacing w:val="-1"/>
                              </w:rPr>
                              <w:t>We</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will</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increase</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access</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to</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responsive,</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trauma-informed,</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rPr>
                              <w:t>YYA-centered</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behavioral health services and the time YYA can spend with case management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services.</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We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will</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develop</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an</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array</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housing</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options</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meet</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needs</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choices; increase the number of local, supportive, and responsible landlords; and</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increase access to transportation.</w:t>
                            </w:r>
                          </w:p>
                          <w:p w14:paraId="0E669A6E" w14:textId="77777777" w:rsidR="00CE68B4" w:rsidRPr="00314D1A" w:rsidRDefault="00CE68B4" w:rsidP="00CE68B4">
                            <w:pPr>
                              <w:spacing w:before="132" w:line="276" w:lineRule="auto"/>
                              <w:ind w:left="194" w:right="117"/>
                              <w:jc w:val="both"/>
                              <w:rPr>
                                <w:rFonts w:asciiTheme="minorHAnsi" w:hAnsiTheme="minorHAnsi" w:cstheme="minorHAnsi"/>
                                <w:b/>
                                <w:sz w:val="20"/>
                              </w:rPr>
                            </w:pPr>
                            <w:r w:rsidRPr="00314D1A">
                              <w:rPr>
                                <w:rFonts w:asciiTheme="minorHAnsi" w:hAnsiTheme="minorHAnsi" w:cstheme="minorHAnsi"/>
                                <w:b/>
                                <w:color w:val="006395"/>
                                <w:sz w:val="20"/>
                              </w:rPr>
                              <w:t>Goal 5 – Sustainability - Developing sustainable partnerships, plans, resources, and system capacity to</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ensure</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the community’s shared vision</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is achieved and maintained.</w:t>
                            </w:r>
                          </w:p>
                          <w:p w14:paraId="113F16CD" w14:textId="77777777" w:rsidR="00CE68B4" w:rsidRPr="00314D1A" w:rsidRDefault="00CE68B4" w:rsidP="00CE68B4">
                            <w:pPr>
                              <w:pStyle w:val="BodyText"/>
                              <w:spacing w:before="240" w:line="276" w:lineRule="auto"/>
                              <w:ind w:left="194" w:right="117"/>
                              <w:jc w:val="both"/>
                              <w:rPr>
                                <w:rFonts w:asciiTheme="minorHAnsi" w:hAnsiTheme="minorHAnsi" w:cstheme="minorHAnsi"/>
                                <w:color w:val="231F20"/>
                              </w:rPr>
                            </w:pPr>
                            <w:r w:rsidRPr="00314D1A">
                              <w:rPr>
                                <w:rFonts w:asciiTheme="minorHAnsi" w:hAnsiTheme="minorHAnsi" w:cstheme="minorHAnsi"/>
                                <w:color w:val="231F20"/>
                                <w:spacing w:val="-1"/>
                              </w:rPr>
                              <w:t>This</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spacing w:val="-1"/>
                              </w:rPr>
                              <w:t>requires</w:t>
                            </w:r>
                            <w:r w:rsidRPr="00314D1A">
                              <w:rPr>
                                <w:rFonts w:asciiTheme="minorHAnsi" w:hAnsiTheme="minorHAnsi" w:cstheme="minorHAnsi"/>
                                <w:color w:val="231F20"/>
                                <w:spacing w:val="-20"/>
                              </w:rPr>
                              <w:t xml:space="preserve"> </w:t>
                            </w:r>
                            <w:r w:rsidRPr="00314D1A">
                              <w:rPr>
                                <w:rFonts w:asciiTheme="minorHAnsi" w:hAnsiTheme="minorHAnsi" w:cstheme="minorHAnsi"/>
                                <w:color w:val="231F20"/>
                                <w:spacing w:val="-1"/>
                              </w:rPr>
                              <w:t>a</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spacing w:val="-1"/>
                              </w:rPr>
                              <w:t>YYA</w:t>
                            </w:r>
                            <w:r w:rsidRPr="00314D1A">
                              <w:rPr>
                                <w:rFonts w:asciiTheme="minorHAnsi" w:hAnsiTheme="minorHAnsi" w:cstheme="minorHAnsi"/>
                                <w:color w:val="231F20"/>
                                <w:spacing w:val="-20"/>
                              </w:rPr>
                              <w:t xml:space="preserve"> </w:t>
                            </w:r>
                            <w:r w:rsidRPr="00314D1A">
                              <w:rPr>
                                <w:rFonts w:asciiTheme="minorHAnsi" w:hAnsiTheme="minorHAnsi" w:cstheme="minorHAnsi"/>
                                <w:color w:val="231F20"/>
                                <w:spacing w:val="-1"/>
                              </w:rPr>
                              <w:t>Homelessness</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rPr>
                              <w:t>Committee</w:t>
                            </w:r>
                            <w:r w:rsidRPr="00314D1A">
                              <w:rPr>
                                <w:rFonts w:asciiTheme="minorHAnsi" w:hAnsiTheme="minorHAnsi" w:cstheme="minorHAnsi"/>
                                <w:color w:val="231F20"/>
                                <w:spacing w:val="-20"/>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rPr>
                              <w:t>continuous</w:t>
                            </w:r>
                            <w:r w:rsidRPr="00314D1A">
                              <w:rPr>
                                <w:rFonts w:asciiTheme="minorHAnsi" w:hAnsiTheme="minorHAnsi" w:cstheme="minorHAnsi"/>
                                <w:color w:val="231F20"/>
                                <w:spacing w:val="-20"/>
                              </w:rPr>
                              <w:t xml:space="preserve"> </w:t>
                            </w:r>
                            <w:r w:rsidRPr="00314D1A">
                              <w:rPr>
                                <w:rFonts w:asciiTheme="minorHAnsi" w:hAnsiTheme="minorHAnsi" w:cstheme="minorHAnsi"/>
                                <w:color w:val="231F20"/>
                              </w:rPr>
                              <w:t>quality</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rPr>
                              <w:t>improvement</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process</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support</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plan</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implementation.</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We</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will</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launch</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an</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advocacy</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agenda,</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fully</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resource</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our</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YAB,</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create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CoC</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committee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structure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designed</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achieve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our</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goals</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and prioritize equity.</w:t>
                            </w:r>
                          </w:p>
                          <w:p w14:paraId="3C5A69B9" w14:textId="77777777" w:rsidR="00CE68B4" w:rsidRDefault="00CE68B4" w:rsidP="00CE68B4">
                            <w:pPr>
                              <w:pStyle w:val="BodyText"/>
                              <w:spacing w:before="240" w:line="276" w:lineRule="auto"/>
                              <w:ind w:right="117"/>
                              <w:jc w:val="both"/>
                            </w:pPr>
                          </w:p>
                          <w:p w14:paraId="7396C156" w14:textId="77777777" w:rsidR="00CE68B4" w:rsidRDefault="00CE68B4">
                            <w:pPr>
                              <w:pBdr>
                                <w:top w:val="single" w:sz="24" w:space="8" w:color="5B9BD5" w:themeColor="accent1"/>
                                <w:bottom w:val="single" w:sz="24" w:space="8" w:color="5B9BD5" w:themeColor="accent1"/>
                              </w:pBdr>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7pt;margin-top:56.2pt;width:579.6pt;height:560.1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" filled="f" stroked="f">
                <v:textbox>
                  <w:txbxContent>
                    <w:p w14:paraId="73C18B0F" w14:textId="77777777" w:rsidR="00CE68B4" w:rsidRPr="00314D1A" w:rsidRDefault="00CE68B4" w:rsidP="00CE68B4">
                      <w:pPr>
                        <w:spacing w:before="164" w:line="276" w:lineRule="auto"/>
                        <w:ind w:left="194" w:right="118"/>
                        <w:jc w:val="both"/>
                        <w:rPr>
                          <w:rFonts w:asciiTheme="minorHAnsi" w:hAnsiTheme="minorHAnsi" w:cstheme="minorHAnsi"/>
                          <w:b/>
                          <w:sz w:val="20"/>
                        </w:rPr>
                      </w:pPr>
                      <w:r w:rsidRPr="00314D1A">
                        <w:rPr>
                          <w:rFonts w:asciiTheme="minorHAnsi" w:hAnsiTheme="minorHAnsi" w:cstheme="minorHAnsi"/>
                          <w:b/>
                          <w:color w:val="006395"/>
                          <w:sz w:val="20"/>
                        </w:rPr>
                        <w:t>Goal 1 – Identification - Implementing a coordinated system to identify all YYA who are experiencing or</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at risk of homelessness.</w:t>
                      </w:r>
                    </w:p>
                    <w:p w14:paraId="6300C060" w14:textId="77777777" w:rsidR="00CE68B4" w:rsidRPr="00314D1A" w:rsidRDefault="00CE68B4" w:rsidP="00CE68B4">
                      <w:pPr>
                        <w:pStyle w:val="BodyText"/>
                        <w:spacing w:before="240" w:line="276" w:lineRule="auto"/>
                        <w:ind w:left="194" w:right="117"/>
                        <w:jc w:val="both"/>
                        <w:rPr>
                          <w:rFonts w:asciiTheme="minorHAnsi" w:hAnsiTheme="minorHAnsi" w:cstheme="minorHAnsi"/>
                          <w:color w:val="231F20"/>
                        </w:rPr>
                      </w:pPr>
                      <w:r w:rsidRPr="00314D1A">
                        <w:rPr>
                          <w:rFonts w:asciiTheme="minorHAnsi" w:hAnsiTheme="minorHAnsi" w:cstheme="minorHAnsi"/>
                          <w:color w:val="231F20"/>
                        </w:rPr>
                        <w:t>This requires a data-informed, shared community-wide system to identify, assess,</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and provide support for YYA. We will expand outreach services for YYA not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currently accessing services, including pregnant and parenting YYA, LGBTQ YYA,</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color,</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systems-involved</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minors,</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immigrant</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2"/>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who</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preference</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non-English languages, YYA who have been involved with trafficking, and 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with disabilities. Finally, we will build processes to accurately count the number of</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experiencing</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homelessness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connect them</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to services.</w:t>
                      </w:r>
                    </w:p>
                    <w:p w14:paraId="2EE0FB84" w14:textId="77777777" w:rsidR="00CE68B4" w:rsidRPr="00314D1A" w:rsidRDefault="00CE68B4" w:rsidP="00CE68B4">
                      <w:pPr>
                        <w:pStyle w:val="BodyText"/>
                        <w:rPr>
                          <w:rFonts w:asciiTheme="minorHAnsi" w:hAnsiTheme="minorHAnsi" w:cstheme="minorHAnsi"/>
                          <w:sz w:val="28"/>
                        </w:rPr>
                      </w:pPr>
                    </w:p>
                    <w:p w14:paraId="081DCC3A" w14:textId="77777777" w:rsidR="00CE68B4" w:rsidRPr="00314D1A" w:rsidRDefault="00CE68B4" w:rsidP="00CE68B4">
                      <w:pPr>
                        <w:spacing w:before="164" w:line="276" w:lineRule="auto"/>
                        <w:ind w:left="194" w:right="118"/>
                        <w:jc w:val="both"/>
                        <w:rPr>
                          <w:rFonts w:asciiTheme="minorHAnsi" w:hAnsiTheme="minorHAnsi" w:cstheme="minorHAnsi"/>
                          <w:b/>
                          <w:sz w:val="20"/>
                        </w:rPr>
                      </w:pPr>
                      <w:r w:rsidRPr="00314D1A">
                        <w:rPr>
                          <w:rFonts w:asciiTheme="minorHAnsi" w:hAnsiTheme="minorHAnsi" w:cstheme="minorHAnsi"/>
                          <w:b/>
                          <w:color w:val="006395"/>
                          <w:sz w:val="20"/>
                        </w:rPr>
                        <w:t>Goal 2 – Prevention and Diversion - Implementing a collaborative system of prevention and diversion strategies to</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support</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YYA</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who are</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at risk</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of experiencing</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homelessness.</w:t>
                      </w:r>
                    </w:p>
                    <w:p w14:paraId="7A30754E" w14:textId="77777777" w:rsidR="00CE68B4" w:rsidRPr="00314D1A" w:rsidRDefault="00CE68B4" w:rsidP="00CE68B4">
                      <w:pPr>
                        <w:pStyle w:val="BodyText"/>
                        <w:spacing w:before="240" w:line="276" w:lineRule="auto"/>
                        <w:ind w:left="194" w:right="118"/>
                        <w:jc w:val="both"/>
                        <w:rPr>
                          <w:rFonts w:asciiTheme="minorHAnsi" w:hAnsiTheme="minorHAnsi" w:cstheme="minorHAnsi"/>
                        </w:rPr>
                      </w:pPr>
                      <w:r w:rsidRPr="00314D1A">
                        <w:rPr>
                          <w:rFonts w:asciiTheme="minorHAnsi" w:hAnsiTheme="minorHAnsi" w:cstheme="minorHAnsi"/>
                          <w:color w:val="231F20"/>
                          <w:spacing w:val="-1"/>
                        </w:rPr>
                        <w:t>This</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spacing w:val="-1"/>
                        </w:rPr>
                        <w:t>requires</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broader</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awareness</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use</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interventions</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prevent</w:t>
                      </w:r>
                      <w:r w:rsidRPr="00314D1A">
                        <w:rPr>
                          <w:rFonts w:asciiTheme="minorHAnsi" w:hAnsiTheme="minorHAnsi" w:cstheme="minorHAnsi"/>
                          <w:color w:val="231F20"/>
                          <w:spacing w:val="-22"/>
                        </w:rPr>
                        <w:t xml:space="preserve"> </w:t>
                      </w:r>
                      <w:r w:rsidRPr="00314D1A">
                        <w:rPr>
                          <w:rFonts w:asciiTheme="minorHAnsi" w:hAnsiTheme="minorHAnsi" w:cstheme="minorHAnsi"/>
                          <w:color w:val="231F20"/>
                        </w:rPr>
                        <w:t>homelessness.</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We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will</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work</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collaboratively</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help</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all</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system-involved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successfully</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transition to stable housing and integrate prevention and diversion strategies into</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Coordinated Entry. We will also identify flexible funding for landlord incentives,</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transportation,</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rent,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utilities to</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help 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obtain 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sustain housing.</w:t>
                      </w:r>
                    </w:p>
                    <w:p w14:paraId="30111FEE" w14:textId="77777777" w:rsidR="00CE68B4" w:rsidRPr="00314D1A" w:rsidRDefault="00CE68B4" w:rsidP="00CE68B4">
                      <w:pPr>
                        <w:pStyle w:val="BodyText"/>
                        <w:rPr>
                          <w:rFonts w:asciiTheme="minorHAnsi" w:hAnsiTheme="minorHAnsi" w:cstheme="minorHAnsi"/>
                          <w:sz w:val="28"/>
                        </w:rPr>
                      </w:pPr>
                    </w:p>
                    <w:p w14:paraId="1C02CB33" w14:textId="77777777" w:rsidR="00CE68B4" w:rsidRPr="00314D1A" w:rsidRDefault="00CE68B4" w:rsidP="00CE68B4">
                      <w:pPr>
                        <w:spacing w:before="165" w:line="276" w:lineRule="auto"/>
                        <w:ind w:left="194" w:right="118"/>
                        <w:jc w:val="both"/>
                        <w:rPr>
                          <w:rFonts w:asciiTheme="minorHAnsi" w:hAnsiTheme="minorHAnsi" w:cstheme="minorHAnsi"/>
                          <w:b/>
                          <w:sz w:val="20"/>
                        </w:rPr>
                      </w:pPr>
                      <w:r w:rsidRPr="00314D1A">
                        <w:rPr>
                          <w:rFonts w:asciiTheme="minorHAnsi" w:hAnsiTheme="minorHAnsi" w:cstheme="minorHAnsi"/>
                          <w:b/>
                          <w:color w:val="006395"/>
                          <w:sz w:val="20"/>
                        </w:rPr>
                        <w:t>Goal 3 – Coordinated Entry &amp; Crisis Response - Ensuring</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that</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all</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YYA</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experiencing</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and</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at</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risk</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of</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homelessness</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have</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access</w:t>
                      </w:r>
                      <w:r w:rsidRPr="00314D1A">
                        <w:rPr>
                          <w:rFonts w:asciiTheme="minorHAnsi" w:hAnsiTheme="minorHAnsi" w:cstheme="minorHAnsi"/>
                          <w:b/>
                          <w:color w:val="006395"/>
                          <w:spacing w:val="-3"/>
                          <w:sz w:val="20"/>
                        </w:rPr>
                        <w:t xml:space="preserve"> </w:t>
                      </w:r>
                      <w:r w:rsidRPr="00314D1A">
                        <w:rPr>
                          <w:rFonts w:asciiTheme="minorHAnsi" w:hAnsiTheme="minorHAnsi" w:cstheme="minorHAnsi"/>
                          <w:b/>
                          <w:color w:val="006395"/>
                          <w:sz w:val="20"/>
                        </w:rPr>
                        <w:t>to</w:t>
                      </w:r>
                      <w:r w:rsidRPr="00314D1A">
                        <w:rPr>
                          <w:rFonts w:asciiTheme="minorHAnsi" w:hAnsiTheme="minorHAnsi" w:cstheme="minorHAnsi"/>
                          <w:b/>
                          <w:color w:val="006395"/>
                          <w:spacing w:val="-2"/>
                          <w:sz w:val="20"/>
                        </w:rPr>
                        <w:t xml:space="preserve"> </w:t>
                      </w:r>
                      <w:r w:rsidRPr="00314D1A">
                        <w:rPr>
                          <w:rFonts w:asciiTheme="minorHAnsi" w:hAnsiTheme="minorHAnsi" w:cstheme="minorHAnsi"/>
                          <w:b/>
                          <w:color w:val="006395"/>
                          <w:sz w:val="20"/>
                        </w:rPr>
                        <w:t>a</w:t>
                      </w:r>
                      <w:r w:rsidRPr="00314D1A">
                        <w:rPr>
                          <w:rFonts w:asciiTheme="minorHAnsi" w:hAnsiTheme="minorHAnsi" w:cstheme="minorHAnsi"/>
                          <w:b/>
                          <w:color w:val="006395"/>
                          <w:spacing w:val="-49"/>
                          <w:sz w:val="20"/>
                        </w:rPr>
                        <w:t xml:space="preserve"> </w:t>
                      </w:r>
                      <w:r w:rsidRPr="00314D1A">
                        <w:rPr>
                          <w:rFonts w:asciiTheme="minorHAnsi" w:hAnsiTheme="minorHAnsi" w:cstheme="minorHAnsi"/>
                          <w:b/>
                          <w:color w:val="006395"/>
                          <w:spacing w:val="-1"/>
                          <w:sz w:val="20"/>
                        </w:rPr>
                        <w:t>‘no</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pacing w:val="-1"/>
                          <w:sz w:val="20"/>
                        </w:rPr>
                        <w:t>wrong</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pacing w:val="-1"/>
                          <w:sz w:val="20"/>
                        </w:rPr>
                        <w:t>door’</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Coordinated</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Entry</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system</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that</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provides</w:t>
                      </w:r>
                      <w:r w:rsidRPr="00314D1A">
                        <w:rPr>
                          <w:rFonts w:asciiTheme="minorHAnsi" w:hAnsiTheme="minorHAnsi" w:cstheme="minorHAnsi"/>
                          <w:b/>
                          <w:color w:val="006395"/>
                          <w:spacing w:val="-13"/>
                          <w:sz w:val="20"/>
                        </w:rPr>
                        <w:t xml:space="preserve"> </w:t>
                      </w:r>
                      <w:r w:rsidRPr="00314D1A">
                        <w:rPr>
                          <w:rFonts w:asciiTheme="minorHAnsi" w:hAnsiTheme="minorHAnsi" w:cstheme="minorHAnsi"/>
                          <w:b/>
                          <w:color w:val="006395"/>
                          <w:sz w:val="20"/>
                        </w:rPr>
                        <w:t>appropriate</w:t>
                      </w:r>
                      <w:r w:rsidRPr="00314D1A">
                        <w:rPr>
                          <w:rFonts w:asciiTheme="minorHAnsi" w:hAnsiTheme="minorHAnsi" w:cstheme="minorHAnsi"/>
                          <w:b/>
                          <w:color w:val="006395"/>
                          <w:spacing w:val="-12"/>
                          <w:sz w:val="20"/>
                        </w:rPr>
                        <w:t xml:space="preserve"> </w:t>
                      </w:r>
                      <w:r w:rsidRPr="00314D1A">
                        <w:rPr>
                          <w:rFonts w:asciiTheme="minorHAnsi" w:hAnsiTheme="minorHAnsi" w:cstheme="minorHAnsi"/>
                          <w:b/>
                          <w:color w:val="006395"/>
                          <w:sz w:val="20"/>
                        </w:rPr>
                        <w:t>assessment,</w:t>
                      </w:r>
                      <w:r w:rsidRPr="00314D1A">
                        <w:rPr>
                          <w:rFonts w:asciiTheme="minorHAnsi" w:hAnsiTheme="minorHAnsi" w:cstheme="minorHAnsi"/>
                          <w:b/>
                          <w:color w:val="006395"/>
                          <w:spacing w:val="-49"/>
                          <w:sz w:val="20"/>
                        </w:rPr>
                        <w:t xml:space="preserve"> </w:t>
                      </w:r>
                      <w:r w:rsidRPr="00314D1A">
                        <w:rPr>
                          <w:rFonts w:asciiTheme="minorHAnsi" w:hAnsiTheme="minorHAnsi" w:cstheme="minorHAnsi"/>
                          <w:b/>
                          <w:color w:val="006395"/>
                          <w:sz w:val="20"/>
                        </w:rPr>
                        <w:t>immediate</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crisis response, individualized support, and safe housing</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options.</w:t>
                      </w:r>
                    </w:p>
                    <w:p w14:paraId="323A1FEC" w14:textId="77777777" w:rsidR="00CE68B4" w:rsidRPr="00314D1A" w:rsidRDefault="00CE68B4" w:rsidP="00CE68B4">
                      <w:pPr>
                        <w:pStyle w:val="BodyText"/>
                        <w:spacing w:before="240" w:line="276" w:lineRule="auto"/>
                        <w:ind w:left="194" w:right="119"/>
                        <w:jc w:val="both"/>
                        <w:rPr>
                          <w:rFonts w:asciiTheme="minorHAnsi" w:hAnsiTheme="minorHAnsi" w:cstheme="minorHAnsi"/>
                        </w:rPr>
                      </w:pPr>
                      <w:r w:rsidRPr="00314D1A">
                        <w:rPr>
                          <w:rFonts w:asciiTheme="minorHAnsi" w:hAnsiTheme="minorHAnsi" w:cstheme="minorHAnsi"/>
                          <w:color w:val="231F20"/>
                        </w:rPr>
                        <w:t>This requires expanding Coordinated Entry to support the unique needs of YYA</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experiencing or at risk of homelessness. We will also increase YYA-specific crisis</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response</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options</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the capacity</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our adult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shelter</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system</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to support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YYA.</w:t>
                      </w:r>
                    </w:p>
                    <w:p w14:paraId="7AE763A4" w14:textId="77777777" w:rsidR="00CE68B4" w:rsidRPr="00314D1A" w:rsidRDefault="00CE68B4" w:rsidP="00CE68B4">
                      <w:pPr>
                        <w:pStyle w:val="BodyText"/>
                        <w:rPr>
                          <w:rFonts w:asciiTheme="minorHAnsi" w:hAnsiTheme="minorHAnsi" w:cstheme="minorHAnsi"/>
                          <w:sz w:val="28"/>
                        </w:rPr>
                      </w:pPr>
                    </w:p>
                    <w:p w14:paraId="19E692A7" w14:textId="77777777" w:rsidR="00CE68B4" w:rsidRPr="00314D1A" w:rsidRDefault="00CE68B4" w:rsidP="00CE68B4">
                      <w:pPr>
                        <w:spacing w:before="164" w:line="276" w:lineRule="auto"/>
                        <w:ind w:left="194" w:right="118"/>
                        <w:jc w:val="both"/>
                        <w:rPr>
                          <w:rFonts w:asciiTheme="minorHAnsi" w:hAnsiTheme="minorHAnsi" w:cstheme="minorHAnsi"/>
                          <w:b/>
                          <w:sz w:val="20"/>
                        </w:rPr>
                      </w:pPr>
                      <w:r w:rsidRPr="00314D1A">
                        <w:rPr>
                          <w:rFonts w:asciiTheme="minorHAnsi" w:hAnsiTheme="minorHAnsi" w:cstheme="minorHAnsi"/>
                          <w:b/>
                          <w:color w:val="006395"/>
                          <w:sz w:val="20"/>
                        </w:rPr>
                        <w:t>Goal 4 – Stable Housing - Connecting YYA who are at risk or experiencing homelessness to accessible</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supports</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and low-barrier,</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stable housing opportunities.</w:t>
                      </w:r>
                    </w:p>
                    <w:p w14:paraId="3D94BEC0" w14:textId="77777777" w:rsidR="00CE68B4" w:rsidRPr="00314D1A" w:rsidRDefault="00CE68B4" w:rsidP="00CE68B4">
                      <w:pPr>
                        <w:pStyle w:val="BodyText"/>
                        <w:spacing w:before="240" w:line="276" w:lineRule="auto"/>
                        <w:ind w:left="194" w:right="117"/>
                        <w:jc w:val="both"/>
                        <w:rPr>
                          <w:rFonts w:asciiTheme="minorHAnsi" w:hAnsiTheme="minorHAnsi" w:cstheme="minorHAnsi"/>
                          <w:color w:val="231F20"/>
                        </w:rPr>
                      </w:pPr>
                      <w:r w:rsidRPr="00314D1A">
                        <w:rPr>
                          <w:rFonts w:asciiTheme="minorHAnsi" w:hAnsiTheme="minorHAnsi" w:cstheme="minorHAnsi"/>
                          <w:color w:val="231F20"/>
                        </w:rPr>
                        <w:t>This requires comprehensive, integrated services that support long-term housing</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spacing w:val="-1"/>
                        </w:rPr>
                        <w:t>stability.</w:t>
                      </w:r>
                      <w:r w:rsidRPr="00314D1A">
                        <w:rPr>
                          <w:rFonts w:asciiTheme="minorHAnsi" w:hAnsiTheme="minorHAnsi" w:cstheme="minorHAnsi"/>
                          <w:color w:val="231F20"/>
                          <w:spacing w:val="-19"/>
                        </w:rPr>
                        <w:t xml:space="preserve"> </w:t>
                      </w:r>
                      <w:r w:rsidRPr="00314D1A">
                        <w:rPr>
                          <w:rFonts w:asciiTheme="minorHAnsi" w:hAnsiTheme="minorHAnsi" w:cstheme="minorHAnsi"/>
                          <w:color w:val="231F20"/>
                          <w:spacing w:val="-1"/>
                        </w:rPr>
                        <w:t>We</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will</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increase</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access</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to</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responsive,</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spacing w:val="-1"/>
                        </w:rPr>
                        <w:t>trauma-informed,</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18"/>
                        </w:rPr>
                        <w:t xml:space="preserve"> </w:t>
                      </w:r>
                      <w:r w:rsidRPr="00314D1A">
                        <w:rPr>
                          <w:rFonts w:asciiTheme="minorHAnsi" w:hAnsiTheme="minorHAnsi" w:cstheme="minorHAnsi"/>
                          <w:color w:val="231F20"/>
                        </w:rPr>
                        <w:t>YYA-centered</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behavioral health services and the time YYA can spend with case management</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services.</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We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will</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develop</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an</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array</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of</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housing</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options</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meet</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YYA</w:t>
                      </w:r>
                      <w:r w:rsidRPr="00314D1A">
                        <w:rPr>
                          <w:rFonts w:asciiTheme="minorHAnsi" w:hAnsiTheme="minorHAnsi" w:cstheme="minorHAnsi"/>
                          <w:color w:val="231F20"/>
                          <w:spacing w:val="-3"/>
                        </w:rPr>
                        <w:t xml:space="preserve"> </w:t>
                      </w:r>
                      <w:r w:rsidRPr="00314D1A">
                        <w:rPr>
                          <w:rFonts w:asciiTheme="minorHAnsi" w:hAnsiTheme="minorHAnsi" w:cstheme="minorHAnsi"/>
                          <w:color w:val="231F20"/>
                        </w:rPr>
                        <w:t>needs</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choices; increase the number of local, supportive, and responsible landlords; and</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increase access to transportation.</w:t>
                      </w:r>
                    </w:p>
                    <w:p w14:paraId="0E669A6E" w14:textId="77777777" w:rsidR="00CE68B4" w:rsidRPr="00314D1A" w:rsidRDefault="00CE68B4" w:rsidP="00CE68B4">
                      <w:pPr>
                        <w:spacing w:before="132" w:line="276" w:lineRule="auto"/>
                        <w:ind w:left="194" w:right="117"/>
                        <w:jc w:val="both"/>
                        <w:rPr>
                          <w:rFonts w:asciiTheme="minorHAnsi" w:hAnsiTheme="minorHAnsi" w:cstheme="minorHAnsi"/>
                          <w:b/>
                          <w:sz w:val="20"/>
                        </w:rPr>
                      </w:pPr>
                      <w:r w:rsidRPr="00314D1A">
                        <w:rPr>
                          <w:rFonts w:asciiTheme="minorHAnsi" w:hAnsiTheme="minorHAnsi" w:cstheme="minorHAnsi"/>
                          <w:b/>
                          <w:color w:val="006395"/>
                          <w:sz w:val="20"/>
                        </w:rPr>
                        <w:t>Goal 5 – Sustainability - Developing sustainable partnerships, plans, resources, and system capacity to</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ensure</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the community’s shared vision</w:t>
                      </w:r>
                      <w:r w:rsidRPr="00314D1A">
                        <w:rPr>
                          <w:rFonts w:asciiTheme="minorHAnsi" w:hAnsiTheme="minorHAnsi" w:cstheme="minorHAnsi"/>
                          <w:b/>
                          <w:color w:val="006395"/>
                          <w:spacing w:val="-1"/>
                          <w:sz w:val="20"/>
                        </w:rPr>
                        <w:t xml:space="preserve"> </w:t>
                      </w:r>
                      <w:r w:rsidRPr="00314D1A">
                        <w:rPr>
                          <w:rFonts w:asciiTheme="minorHAnsi" w:hAnsiTheme="minorHAnsi" w:cstheme="minorHAnsi"/>
                          <w:b/>
                          <w:color w:val="006395"/>
                          <w:sz w:val="20"/>
                        </w:rPr>
                        <w:t>is achieved and maintained.</w:t>
                      </w:r>
                    </w:p>
                    <w:p w14:paraId="113F16CD" w14:textId="77777777" w:rsidR="00CE68B4" w:rsidRPr="00314D1A" w:rsidRDefault="00CE68B4" w:rsidP="00CE68B4">
                      <w:pPr>
                        <w:pStyle w:val="BodyText"/>
                        <w:spacing w:before="240" w:line="276" w:lineRule="auto"/>
                        <w:ind w:left="194" w:right="117"/>
                        <w:jc w:val="both"/>
                        <w:rPr>
                          <w:rFonts w:asciiTheme="minorHAnsi" w:hAnsiTheme="minorHAnsi" w:cstheme="minorHAnsi"/>
                          <w:color w:val="231F20"/>
                        </w:rPr>
                      </w:pPr>
                      <w:r w:rsidRPr="00314D1A">
                        <w:rPr>
                          <w:rFonts w:asciiTheme="minorHAnsi" w:hAnsiTheme="minorHAnsi" w:cstheme="minorHAnsi"/>
                          <w:color w:val="231F20"/>
                          <w:spacing w:val="-1"/>
                        </w:rPr>
                        <w:t>This</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spacing w:val="-1"/>
                        </w:rPr>
                        <w:t>requires</w:t>
                      </w:r>
                      <w:r w:rsidRPr="00314D1A">
                        <w:rPr>
                          <w:rFonts w:asciiTheme="minorHAnsi" w:hAnsiTheme="minorHAnsi" w:cstheme="minorHAnsi"/>
                          <w:color w:val="231F20"/>
                          <w:spacing w:val="-20"/>
                        </w:rPr>
                        <w:t xml:space="preserve"> </w:t>
                      </w:r>
                      <w:r w:rsidRPr="00314D1A">
                        <w:rPr>
                          <w:rFonts w:asciiTheme="minorHAnsi" w:hAnsiTheme="minorHAnsi" w:cstheme="minorHAnsi"/>
                          <w:color w:val="231F20"/>
                          <w:spacing w:val="-1"/>
                        </w:rPr>
                        <w:t>a</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spacing w:val="-1"/>
                        </w:rPr>
                        <w:t>YYA</w:t>
                      </w:r>
                      <w:r w:rsidRPr="00314D1A">
                        <w:rPr>
                          <w:rFonts w:asciiTheme="minorHAnsi" w:hAnsiTheme="minorHAnsi" w:cstheme="minorHAnsi"/>
                          <w:color w:val="231F20"/>
                          <w:spacing w:val="-20"/>
                        </w:rPr>
                        <w:t xml:space="preserve"> </w:t>
                      </w:r>
                      <w:r w:rsidRPr="00314D1A">
                        <w:rPr>
                          <w:rFonts w:asciiTheme="minorHAnsi" w:hAnsiTheme="minorHAnsi" w:cstheme="minorHAnsi"/>
                          <w:color w:val="231F20"/>
                          <w:spacing w:val="-1"/>
                        </w:rPr>
                        <w:t>Homelessness</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rPr>
                        <w:t>Committee</w:t>
                      </w:r>
                      <w:r w:rsidRPr="00314D1A">
                        <w:rPr>
                          <w:rFonts w:asciiTheme="minorHAnsi" w:hAnsiTheme="minorHAnsi" w:cstheme="minorHAnsi"/>
                          <w:color w:val="231F20"/>
                          <w:spacing w:val="-20"/>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rPr>
                        <w:t>continuous</w:t>
                      </w:r>
                      <w:r w:rsidRPr="00314D1A">
                        <w:rPr>
                          <w:rFonts w:asciiTheme="minorHAnsi" w:hAnsiTheme="minorHAnsi" w:cstheme="minorHAnsi"/>
                          <w:color w:val="231F20"/>
                          <w:spacing w:val="-20"/>
                        </w:rPr>
                        <w:t xml:space="preserve"> </w:t>
                      </w:r>
                      <w:r w:rsidRPr="00314D1A">
                        <w:rPr>
                          <w:rFonts w:asciiTheme="minorHAnsi" w:hAnsiTheme="minorHAnsi" w:cstheme="minorHAnsi"/>
                          <w:color w:val="231F20"/>
                        </w:rPr>
                        <w:t>quality</w:t>
                      </w:r>
                      <w:r w:rsidRPr="00314D1A">
                        <w:rPr>
                          <w:rFonts w:asciiTheme="minorHAnsi" w:hAnsiTheme="minorHAnsi" w:cstheme="minorHAnsi"/>
                          <w:color w:val="231F20"/>
                          <w:spacing w:val="-21"/>
                        </w:rPr>
                        <w:t xml:space="preserve"> </w:t>
                      </w:r>
                      <w:r w:rsidRPr="00314D1A">
                        <w:rPr>
                          <w:rFonts w:asciiTheme="minorHAnsi" w:hAnsiTheme="minorHAnsi" w:cstheme="minorHAnsi"/>
                          <w:color w:val="231F20"/>
                        </w:rPr>
                        <w:t>improvement</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process</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support</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plan</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implementation.</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We</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will</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launch</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an</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advocacy</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agenda,</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fully</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resource</w:t>
                      </w:r>
                      <w:r w:rsidRPr="00314D1A">
                        <w:rPr>
                          <w:rFonts w:asciiTheme="minorHAnsi" w:hAnsiTheme="minorHAnsi" w:cstheme="minorHAnsi"/>
                          <w:color w:val="231F20"/>
                          <w:spacing w:val="-5"/>
                        </w:rPr>
                        <w:t xml:space="preserve"> </w:t>
                      </w:r>
                      <w:r w:rsidRPr="00314D1A">
                        <w:rPr>
                          <w:rFonts w:asciiTheme="minorHAnsi" w:hAnsiTheme="minorHAnsi" w:cstheme="minorHAnsi"/>
                          <w:color w:val="231F20"/>
                        </w:rPr>
                        <w:t>our</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YAB,</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and</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create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CoC</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committee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structure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designed</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to</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achieve</w:t>
                      </w:r>
                      <w:r w:rsidRPr="00314D1A">
                        <w:rPr>
                          <w:rFonts w:asciiTheme="minorHAnsi" w:hAnsiTheme="minorHAnsi" w:cstheme="minorHAnsi"/>
                          <w:color w:val="231F20"/>
                          <w:spacing w:val="-4"/>
                        </w:rPr>
                        <w:t xml:space="preserve"> </w:t>
                      </w:r>
                      <w:r w:rsidRPr="00314D1A">
                        <w:rPr>
                          <w:rFonts w:asciiTheme="minorHAnsi" w:hAnsiTheme="minorHAnsi" w:cstheme="minorHAnsi"/>
                          <w:color w:val="231F20"/>
                        </w:rPr>
                        <w:t>our</w:t>
                      </w:r>
                      <w:r w:rsidRPr="00314D1A">
                        <w:rPr>
                          <w:rFonts w:asciiTheme="minorHAnsi" w:hAnsiTheme="minorHAnsi" w:cstheme="minorHAnsi"/>
                          <w:color w:val="231F20"/>
                          <w:spacing w:val="-49"/>
                        </w:rPr>
                        <w:t xml:space="preserve"> </w:t>
                      </w:r>
                      <w:r w:rsidRPr="00314D1A">
                        <w:rPr>
                          <w:rFonts w:asciiTheme="minorHAnsi" w:hAnsiTheme="minorHAnsi" w:cstheme="minorHAnsi"/>
                          <w:color w:val="231F20"/>
                        </w:rPr>
                        <w:t>goals</w:t>
                      </w:r>
                      <w:r w:rsidRPr="00314D1A">
                        <w:rPr>
                          <w:rFonts w:asciiTheme="minorHAnsi" w:hAnsiTheme="minorHAnsi" w:cstheme="minorHAnsi"/>
                          <w:color w:val="231F20"/>
                          <w:spacing w:val="-1"/>
                        </w:rPr>
                        <w:t xml:space="preserve"> </w:t>
                      </w:r>
                      <w:r w:rsidRPr="00314D1A">
                        <w:rPr>
                          <w:rFonts w:asciiTheme="minorHAnsi" w:hAnsiTheme="minorHAnsi" w:cstheme="minorHAnsi"/>
                          <w:color w:val="231F20"/>
                        </w:rPr>
                        <w:t>and prioritize equity.</w:t>
                      </w:r>
                    </w:p>
                    <w:p w14:paraId="3C5A69B9" w14:textId="77777777" w:rsidR="00CE68B4" w:rsidRDefault="00CE68B4" w:rsidP="00CE68B4">
                      <w:pPr>
                        <w:pStyle w:val="BodyText"/>
                        <w:spacing w:before="240" w:line="276" w:lineRule="auto"/>
                        <w:ind w:right="117"/>
                        <w:jc w:val="both"/>
                      </w:pPr>
                    </w:p>
                    <w:p w14:paraId="7396C156" w14:textId="77777777" w:rsidR="00CE68B4" w:rsidRDefault="00CE68B4">
                      <w:pPr>
                        <w:pBdr>
                          <w:top w:val="single" w:sz="24" w:space="8" w:color="5B9BD5" w:themeColor="accent1"/>
                          <w:bottom w:val="single" w:sz="24" w:space="8" w:color="5B9BD5" w:themeColor="accent1"/>
                        </w:pBdr>
                        <w:rPr>
                          <w:i/>
                          <w:iCs/>
                          <w:color w:val="5B9BD5" w:themeColor="accent1"/>
                          <w:sz w:val="24"/>
                        </w:rPr>
                      </w:pPr>
                    </w:p>
                  </w:txbxContent>
                </v:textbox>
                <w10:wrap type="topAndBottom" anchorx="margin"/>
              </v:shape>
            </w:pict>
          </mc:Fallback>
        </mc:AlternateContent>
      </w:r>
      <w:r w:rsidR="00CE68B4" w:rsidRPr="00314D1A">
        <w:rPr>
          <w:rFonts w:asciiTheme="minorHAnsi" w:hAnsiTheme="minorHAnsi" w:cstheme="minorHAnsi"/>
          <w:color w:val="231F20"/>
          <w:sz w:val="20"/>
          <w:szCs w:val="20"/>
        </w:rPr>
        <w:t xml:space="preserve">The plan specifically addresses challenges identified in </w:t>
      </w:r>
      <w:r w:rsidR="00CE68B4" w:rsidRPr="00314D1A">
        <w:rPr>
          <w:rFonts w:asciiTheme="minorHAnsi" w:hAnsiTheme="minorHAnsi" w:cstheme="minorHAnsi"/>
          <w:b/>
          <w:color w:val="006395"/>
          <w:sz w:val="20"/>
          <w:szCs w:val="20"/>
        </w:rPr>
        <w:t>I’m Still a Human: An</w:t>
      </w:r>
      <w:r w:rsidR="00CE68B4" w:rsidRPr="00314D1A">
        <w:rPr>
          <w:rFonts w:asciiTheme="minorHAnsi" w:hAnsiTheme="minorHAnsi" w:cstheme="minorHAnsi"/>
          <w:b/>
          <w:color w:val="006395"/>
          <w:spacing w:val="1"/>
          <w:sz w:val="20"/>
          <w:szCs w:val="20"/>
        </w:rPr>
        <w:t xml:space="preserve"> </w:t>
      </w:r>
      <w:r w:rsidR="00CE68B4" w:rsidRPr="00314D1A">
        <w:rPr>
          <w:rFonts w:asciiTheme="minorHAnsi" w:hAnsiTheme="minorHAnsi" w:cstheme="minorHAnsi"/>
          <w:b/>
          <w:color w:val="006395"/>
          <w:spacing w:val="-1"/>
          <w:sz w:val="20"/>
          <w:szCs w:val="20"/>
        </w:rPr>
        <w:t>Assessment</w:t>
      </w:r>
      <w:r w:rsidR="00CE68B4" w:rsidRPr="00314D1A">
        <w:rPr>
          <w:rFonts w:asciiTheme="minorHAnsi" w:hAnsiTheme="minorHAnsi" w:cstheme="minorHAnsi"/>
          <w:b/>
          <w:color w:val="006395"/>
          <w:spacing w:val="-12"/>
          <w:sz w:val="20"/>
          <w:szCs w:val="20"/>
        </w:rPr>
        <w:t xml:space="preserve"> </w:t>
      </w:r>
      <w:r w:rsidR="00CE68B4" w:rsidRPr="00314D1A">
        <w:rPr>
          <w:rFonts w:asciiTheme="minorHAnsi" w:hAnsiTheme="minorHAnsi" w:cstheme="minorHAnsi"/>
          <w:b/>
          <w:color w:val="006395"/>
          <w:spacing w:val="-1"/>
          <w:sz w:val="20"/>
          <w:szCs w:val="20"/>
        </w:rPr>
        <w:t>of</w:t>
      </w:r>
      <w:r w:rsidR="00CE68B4" w:rsidRPr="00314D1A">
        <w:rPr>
          <w:rFonts w:asciiTheme="minorHAnsi" w:hAnsiTheme="minorHAnsi" w:cstheme="minorHAnsi"/>
          <w:b/>
          <w:color w:val="006395"/>
          <w:spacing w:val="-11"/>
          <w:sz w:val="20"/>
          <w:szCs w:val="20"/>
        </w:rPr>
        <w:t xml:space="preserve"> </w:t>
      </w:r>
      <w:r w:rsidR="00CE68B4" w:rsidRPr="00314D1A">
        <w:rPr>
          <w:rFonts w:asciiTheme="minorHAnsi" w:hAnsiTheme="minorHAnsi" w:cstheme="minorHAnsi"/>
          <w:b/>
          <w:color w:val="006395"/>
          <w:spacing w:val="-1"/>
          <w:sz w:val="20"/>
          <w:szCs w:val="20"/>
        </w:rPr>
        <w:t>Youth</w:t>
      </w:r>
      <w:r w:rsidR="00CE68B4" w:rsidRPr="00314D1A">
        <w:rPr>
          <w:rFonts w:asciiTheme="minorHAnsi" w:hAnsiTheme="minorHAnsi" w:cstheme="minorHAnsi"/>
          <w:b/>
          <w:color w:val="006395"/>
          <w:spacing w:val="-12"/>
          <w:sz w:val="20"/>
          <w:szCs w:val="20"/>
        </w:rPr>
        <w:t xml:space="preserve"> </w:t>
      </w:r>
      <w:r w:rsidR="00CE68B4" w:rsidRPr="00314D1A">
        <w:rPr>
          <w:rFonts w:asciiTheme="minorHAnsi" w:hAnsiTheme="minorHAnsi" w:cstheme="minorHAnsi"/>
          <w:b/>
          <w:color w:val="006395"/>
          <w:spacing w:val="-1"/>
          <w:sz w:val="20"/>
          <w:szCs w:val="20"/>
        </w:rPr>
        <w:t>and</w:t>
      </w:r>
      <w:r w:rsidR="00CE68B4" w:rsidRPr="00314D1A">
        <w:rPr>
          <w:rFonts w:asciiTheme="minorHAnsi" w:hAnsiTheme="minorHAnsi" w:cstheme="minorHAnsi"/>
          <w:b/>
          <w:color w:val="006395"/>
          <w:spacing w:val="-11"/>
          <w:sz w:val="20"/>
          <w:szCs w:val="20"/>
        </w:rPr>
        <w:t xml:space="preserve"> </w:t>
      </w:r>
      <w:r w:rsidR="00CE68B4" w:rsidRPr="00314D1A">
        <w:rPr>
          <w:rFonts w:asciiTheme="minorHAnsi" w:hAnsiTheme="minorHAnsi" w:cstheme="minorHAnsi"/>
          <w:b/>
          <w:color w:val="006395"/>
          <w:spacing w:val="-1"/>
          <w:sz w:val="20"/>
          <w:szCs w:val="20"/>
        </w:rPr>
        <w:t>Young</w:t>
      </w:r>
      <w:r w:rsidR="00CE68B4" w:rsidRPr="00314D1A">
        <w:rPr>
          <w:rFonts w:asciiTheme="minorHAnsi" w:hAnsiTheme="minorHAnsi" w:cstheme="minorHAnsi"/>
          <w:b/>
          <w:color w:val="006395"/>
          <w:spacing w:val="-12"/>
          <w:sz w:val="20"/>
          <w:szCs w:val="20"/>
        </w:rPr>
        <w:t xml:space="preserve"> </w:t>
      </w:r>
      <w:r w:rsidR="00CE68B4" w:rsidRPr="00314D1A">
        <w:rPr>
          <w:rFonts w:asciiTheme="minorHAnsi" w:hAnsiTheme="minorHAnsi" w:cstheme="minorHAnsi"/>
          <w:b/>
          <w:color w:val="006395"/>
          <w:spacing w:val="-1"/>
          <w:sz w:val="20"/>
          <w:szCs w:val="20"/>
        </w:rPr>
        <w:t>Adult</w:t>
      </w:r>
      <w:r w:rsidR="00CE68B4" w:rsidRPr="00314D1A">
        <w:rPr>
          <w:rFonts w:asciiTheme="minorHAnsi" w:hAnsiTheme="minorHAnsi" w:cstheme="minorHAnsi"/>
          <w:b/>
          <w:color w:val="006395"/>
          <w:spacing w:val="-11"/>
          <w:sz w:val="20"/>
          <w:szCs w:val="20"/>
        </w:rPr>
        <w:t xml:space="preserve"> </w:t>
      </w:r>
      <w:r w:rsidR="00CE68B4" w:rsidRPr="00314D1A">
        <w:rPr>
          <w:rFonts w:asciiTheme="minorHAnsi" w:hAnsiTheme="minorHAnsi" w:cstheme="minorHAnsi"/>
          <w:b/>
          <w:color w:val="006395"/>
          <w:spacing w:val="-1"/>
          <w:sz w:val="20"/>
          <w:szCs w:val="20"/>
        </w:rPr>
        <w:t>Homelessness</w:t>
      </w:r>
      <w:r w:rsidR="00CE68B4" w:rsidRPr="00314D1A">
        <w:rPr>
          <w:rFonts w:asciiTheme="minorHAnsi" w:hAnsiTheme="minorHAnsi" w:cstheme="minorHAnsi"/>
          <w:b/>
          <w:color w:val="006395"/>
          <w:spacing w:val="-11"/>
          <w:sz w:val="20"/>
          <w:szCs w:val="20"/>
        </w:rPr>
        <w:t xml:space="preserve"> </w:t>
      </w:r>
      <w:r w:rsidR="00CE68B4" w:rsidRPr="00314D1A">
        <w:rPr>
          <w:rFonts w:asciiTheme="minorHAnsi" w:hAnsiTheme="minorHAnsi" w:cstheme="minorHAnsi"/>
          <w:b/>
          <w:color w:val="006395"/>
          <w:spacing w:val="-1"/>
          <w:sz w:val="20"/>
          <w:szCs w:val="20"/>
        </w:rPr>
        <w:t>in</w:t>
      </w:r>
      <w:r w:rsidR="00CE68B4" w:rsidRPr="00314D1A">
        <w:rPr>
          <w:rFonts w:asciiTheme="minorHAnsi" w:hAnsiTheme="minorHAnsi" w:cstheme="minorHAnsi"/>
          <w:b/>
          <w:color w:val="006395"/>
          <w:spacing w:val="-12"/>
          <w:sz w:val="20"/>
          <w:szCs w:val="20"/>
        </w:rPr>
        <w:t xml:space="preserve"> </w:t>
      </w:r>
      <w:r w:rsidR="00CE68B4" w:rsidRPr="00314D1A">
        <w:rPr>
          <w:rFonts w:asciiTheme="minorHAnsi" w:hAnsiTheme="minorHAnsi" w:cstheme="minorHAnsi"/>
          <w:b/>
          <w:color w:val="006395"/>
          <w:spacing w:val="-1"/>
          <w:sz w:val="20"/>
          <w:szCs w:val="20"/>
        </w:rPr>
        <w:t>the</w:t>
      </w:r>
      <w:r w:rsidR="00CE68B4" w:rsidRPr="00314D1A">
        <w:rPr>
          <w:rFonts w:asciiTheme="minorHAnsi" w:hAnsiTheme="minorHAnsi" w:cstheme="minorHAnsi"/>
          <w:b/>
          <w:color w:val="006395"/>
          <w:spacing w:val="-11"/>
          <w:sz w:val="20"/>
          <w:szCs w:val="20"/>
        </w:rPr>
        <w:t xml:space="preserve"> </w:t>
      </w:r>
      <w:r w:rsidR="00CE68B4" w:rsidRPr="00314D1A">
        <w:rPr>
          <w:rFonts w:asciiTheme="minorHAnsi" w:hAnsiTheme="minorHAnsi" w:cstheme="minorHAnsi"/>
          <w:b/>
          <w:color w:val="006395"/>
          <w:spacing w:val="-1"/>
          <w:sz w:val="20"/>
          <w:szCs w:val="20"/>
        </w:rPr>
        <w:t>Three</w:t>
      </w:r>
      <w:r w:rsidR="00CE68B4" w:rsidRPr="00314D1A">
        <w:rPr>
          <w:rFonts w:asciiTheme="minorHAnsi" w:hAnsiTheme="minorHAnsi" w:cstheme="minorHAnsi"/>
          <w:b/>
          <w:color w:val="006395"/>
          <w:spacing w:val="-12"/>
          <w:sz w:val="20"/>
          <w:szCs w:val="20"/>
        </w:rPr>
        <w:t xml:space="preserve"> </w:t>
      </w:r>
      <w:r w:rsidR="00CE68B4" w:rsidRPr="00314D1A">
        <w:rPr>
          <w:rFonts w:asciiTheme="minorHAnsi" w:hAnsiTheme="minorHAnsi" w:cstheme="minorHAnsi"/>
          <w:b/>
          <w:color w:val="006395"/>
          <w:spacing w:val="-1"/>
          <w:sz w:val="20"/>
          <w:szCs w:val="20"/>
        </w:rPr>
        <w:t>County</w:t>
      </w:r>
      <w:r w:rsidR="00CE68B4" w:rsidRPr="00314D1A">
        <w:rPr>
          <w:rFonts w:asciiTheme="minorHAnsi" w:hAnsiTheme="minorHAnsi" w:cstheme="minorHAnsi"/>
          <w:b/>
          <w:color w:val="006395"/>
          <w:spacing w:val="-11"/>
          <w:sz w:val="20"/>
          <w:szCs w:val="20"/>
        </w:rPr>
        <w:t xml:space="preserve"> </w:t>
      </w:r>
      <w:r w:rsidR="00CE68B4" w:rsidRPr="00314D1A">
        <w:rPr>
          <w:rFonts w:asciiTheme="minorHAnsi" w:hAnsiTheme="minorHAnsi" w:cstheme="minorHAnsi"/>
          <w:b/>
          <w:color w:val="006395"/>
          <w:spacing w:val="-1"/>
          <w:sz w:val="20"/>
          <w:szCs w:val="20"/>
        </w:rPr>
        <w:t>Region</w:t>
      </w:r>
      <w:r w:rsidR="00CE68B4" w:rsidRPr="00314D1A">
        <w:rPr>
          <w:rFonts w:asciiTheme="minorHAnsi" w:hAnsiTheme="minorHAnsi" w:cstheme="minorHAnsi"/>
          <w:b/>
          <w:color w:val="006395"/>
          <w:spacing w:val="-49"/>
          <w:sz w:val="20"/>
          <w:szCs w:val="20"/>
        </w:rPr>
        <w:t xml:space="preserve"> </w:t>
      </w:r>
      <w:r w:rsidR="00CE68B4" w:rsidRPr="00314D1A">
        <w:rPr>
          <w:rFonts w:asciiTheme="minorHAnsi" w:hAnsiTheme="minorHAnsi" w:cstheme="minorHAnsi"/>
          <w:color w:val="231F20"/>
          <w:sz w:val="20"/>
          <w:szCs w:val="20"/>
        </w:rPr>
        <w:t>and during eight months of community planning that followed. They are each</w:t>
      </w:r>
      <w:r w:rsidR="00CE68B4" w:rsidRPr="00314D1A">
        <w:rPr>
          <w:rFonts w:asciiTheme="minorHAnsi" w:hAnsiTheme="minorHAnsi" w:cstheme="minorHAnsi"/>
          <w:color w:val="231F20"/>
          <w:spacing w:val="1"/>
          <w:sz w:val="20"/>
          <w:szCs w:val="20"/>
        </w:rPr>
        <w:t xml:space="preserve"> </w:t>
      </w:r>
      <w:r w:rsidR="00CE68B4" w:rsidRPr="00314D1A">
        <w:rPr>
          <w:rFonts w:asciiTheme="minorHAnsi" w:hAnsiTheme="minorHAnsi" w:cstheme="minorHAnsi"/>
          <w:color w:val="231F20"/>
          <w:sz w:val="20"/>
          <w:szCs w:val="20"/>
        </w:rPr>
        <w:t>addressed through five strategic goals: Identification, Prevention and Diversion,</w:t>
      </w:r>
      <w:r w:rsidR="00CE68B4" w:rsidRPr="00314D1A">
        <w:rPr>
          <w:rFonts w:asciiTheme="minorHAnsi" w:hAnsiTheme="minorHAnsi" w:cstheme="minorHAnsi"/>
          <w:color w:val="231F20"/>
          <w:spacing w:val="1"/>
          <w:sz w:val="20"/>
          <w:szCs w:val="20"/>
        </w:rPr>
        <w:t xml:space="preserve"> </w:t>
      </w:r>
      <w:r w:rsidR="00CE68B4" w:rsidRPr="00314D1A">
        <w:rPr>
          <w:rFonts w:asciiTheme="minorHAnsi" w:hAnsiTheme="minorHAnsi" w:cstheme="minorHAnsi"/>
          <w:color w:val="231F20"/>
          <w:sz w:val="20"/>
          <w:szCs w:val="20"/>
        </w:rPr>
        <w:t>Coordinated</w:t>
      </w:r>
      <w:r w:rsidR="00CE68B4" w:rsidRPr="00314D1A">
        <w:rPr>
          <w:rFonts w:asciiTheme="minorHAnsi" w:hAnsiTheme="minorHAnsi" w:cstheme="minorHAnsi"/>
          <w:color w:val="231F20"/>
          <w:spacing w:val="-2"/>
          <w:sz w:val="20"/>
          <w:szCs w:val="20"/>
        </w:rPr>
        <w:t xml:space="preserve"> </w:t>
      </w:r>
      <w:r w:rsidR="00CE68B4" w:rsidRPr="00314D1A">
        <w:rPr>
          <w:rFonts w:asciiTheme="minorHAnsi" w:hAnsiTheme="minorHAnsi" w:cstheme="minorHAnsi"/>
          <w:color w:val="231F20"/>
          <w:sz w:val="20"/>
          <w:szCs w:val="20"/>
        </w:rPr>
        <w:t>Entry</w:t>
      </w:r>
      <w:r w:rsidR="00CE68B4" w:rsidRPr="00314D1A">
        <w:rPr>
          <w:rFonts w:asciiTheme="minorHAnsi" w:hAnsiTheme="minorHAnsi" w:cstheme="minorHAnsi"/>
          <w:color w:val="231F20"/>
          <w:spacing w:val="-1"/>
          <w:sz w:val="20"/>
          <w:szCs w:val="20"/>
        </w:rPr>
        <w:t xml:space="preserve"> </w:t>
      </w:r>
      <w:r w:rsidR="00CE68B4" w:rsidRPr="00314D1A">
        <w:rPr>
          <w:rFonts w:asciiTheme="minorHAnsi" w:hAnsiTheme="minorHAnsi" w:cstheme="minorHAnsi"/>
          <w:color w:val="231F20"/>
          <w:sz w:val="20"/>
          <w:szCs w:val="20"/>
        </w:rPr>
        <w:t>and</w:t>
      </w:r>
      <w:r w:rsidR="00CE68B4" w:rsidRPr="00314D1A">
        <w:rPr>
          <w:rFonts w:asciiTheme="minorHAnsi" w:hAnsiTheme="minorHAnsi" w:cstheme="minorHAnsi"/>
          <w:color w:val="231F20"/>
          <w:spacing w:val="-1"/>
          <w:sz w:val="20"/>
          <w:szCs w:val="20"/>
        </w:rPr>
        <w:t xml:space="preserve"> </w:t>
      </w:r>
      <w:r w:rsidR="00CE68B4" w:rsidRPr="00314D1A">
        <w:rPr>
          <w:rFonts w:asciiTheme="minorHAnsi" w:hAnsiTheme="minorHAnsi" w:cstheme="minorHAnsi"/>
          <w:color w:val="231F20"/>
          <w:sz w:val="20"/>
          <w:szCs w:val="20"/>
        </w:rPr>
        <w:t>Crisis</w:t>
      </w:r>
      <w:r w:rsidR="00CE68B4" w:rsidRPr="00314D1A">
        <w:rPr>
          <w:rFonts w:asciiTheme="minorHAnsi" w:hAnsiTheme="minorHAnsi" w:cstheme="minorHAnsi"/>
          <w:color w:val="231F20"/>
          <w:spacing w:val="-2"/>
          <w:sz w:val="20"/>
          <w:szCs w:val="20"/>
        </w:rPr>
        <w:t xml:space="preserve"> </w:t>
      </w:r>
      <w:r w:rsidR="00CE68B4" w:rsidRPr="00314D1A">
        <w:rPr>
          <w:rFonts w:asciiTheme="minorHAnsi" w:hAnsiTheme="minorHAnsi" w:cstheme="minorHAnsi"/>
          <w:color w:val="231F20"/>
          <w:sz w:val="20"/>
          <w:szCs w:val="20"/>
        </w:rPr>
        <w:t>Response,</w:t>
      </w:r>
      <w:r w:rsidR="00CE68B4" w:rsidRPr="00314D1A">
        <w:rPr>
          <w:rFonts w:asciiTheme="minorHAnsi" w:hAnsiTheme="minorHAnsi" w:cstheme="minorHAnsi"/>
          <w:color w:val="231F20"/>
          <w:spacing w:val="-1"/>
          <w:sz w:val="20"/>
          <w:szCs w:val="20"/>
        </w:rPr>
        <w:t xml:space="preserve"> </w:t>
      </w:r>
      <w:r w:rsidR="00CE68B4" w:rsidRPr="00314D1A">
        <w:rPr>
          <w:rFonts w:asciiTheme="minorHAnsi" w:hAnsiTheme="minorHAnsi" w:cstheme="minorHAnsi"/>
          <w:color w:val="231F20"/>
          <w:sz w:val="20"/>
          <w:szCs w:val="20"/>
        </w:rPr>
        <w:t>Stable</w:t>
      </w:r>
      <w:r w:rsidR="00CE68B4" w:rsidRPr="00314D1A">
        <w:rPr>
          <w:rFonts w:asciiTheme="minorHAnsi" w:hAnsiTheme="minorHAnsi" w:cstheme="minorHAnsi"/>
          <w:color w:val="231F20"/>
          <w:spacing w:val="-1"/>
          <w:sz w:val="20"/>
          <w:szCs w:val="20"/>
        </w:rPr>
        <w:t xml:space="preserve"> </w:t>
      </w:r>
      <w:r w:rsidR="00CE68B4" w:rsidRPr="00314D1A">
        <w:rPr>
          <w:rFonts w:asciiTheme="minorHAnsi" w:hAnsiTheme="minorHAnsi" w:cstheme="minorHAnsi"/>
          <w:color w:val="231F20"/>
          <w:sz w:val="20"/>
          <w:szCs w:val="20"/>
        </w:rPr>
        <w:t>Housing,</w:t>
      </w:r>
      <w:r w:rsidR="00CE68B4" w:rsidRPr="00314D1A">
        <w:rPr>
          <w:rFonts w:asciiTheme="minorHAnsi" w:hAnsiTheme="minorHAnsi" w:cstheme="minorHAnsi"/>
          <w:color w:val="231F20"/>
          <w:spacing w:val="-1"/>
          <w:sz w:val="20"/>
          <w:szCs w:val="20"/>
        </w:rPr>
        <w:t xml:space="preserve"> </w:t>
      </w:r>
      <w:r w:rsidR="00CE68B4" w:rsidRPr="00314D1A">
        <w:rPr>
          <w:rFonts w:asciiTheme="minorHAnsi" w:hAnsiTheme="minorHAnsi" w:cstheme="minorHAnsi"/>
          <w:color w:val="231F20"/>
          <w:sz w:val="20"/>
          <w:szCs w:val="20"/>
        </w:rPr>
        <w:t>and</w:t>
      </w:r>
      <w:r w:rsidR="00CE68B4" w:rsidRPr="00314D1A">
        <w:rPr>
          <w:rFonts w:asciiTheme="minorHAnsi" w:hAnsiTheme="minorHAnsi" w:cstheme="minorHAnsi"/>
          <w:color w:val="231F20"/>
          <w:spacing w:val="-2"/>
          <w:sz w:val="20"/>
          <w:szCs w:val="20"/>
        </w:rPr>
        <w:t xml:space="preserve"> </w:t>
      </w:r>
      <w:r w:rsidR="00CE68B4" w:rsidRPr="00314D1A">
        <w:rPr>
          <w:rFonts w:asciiTheme="minorHAnsi" w:hAnsiTheme="minorHAnsi" w:cstheme="minorHAnsi"/>
          <w:color w:val="231F20"/>
          <w:sz w:val="20"/>
          <w:szCs w:val="20"/>
        </w:rPr>
        <w:t>Sustainability.</w:t>
      </w:r>
    </w:p>
    <w:p w14:paraId="1CD51419" w14:textId="43EC62C5" w:rsidR="00CE68B4" w:rsidRPr="00314D1A" w:rsidRDefault="00CE68B4" w:rsidP="004A714E">
      <w:pPr>
        <w:rPr>
          <w:rFonts w:asciiTheme="minorHAnsi" w:hAnsiTheme="minorHAnsi" w:cstheme="minorHAnsi"/>
          <w:color w:val="231F20"/>
        </w:rPr>
      </w:pPr>
    </w:p>
    <w:p w14:paraId="7983E5FE" w14:textId="77777777" w:rsidR="00917C32" w:rsidRPr="00314D1A" w:rsidRDefault="00917C32" w:rsidP="00917C32">
      <w:pPr>
        <w:pStyle w:val="Heading1"/>
        <w:ind w:left="720"/>
        <w:rPr>
          <w:rFonts w:asciiTheme="minorHAnsi" w:hAnsiTheme="minorHAnsi" w:cstheme="minorHAnsi"/>
          <w:color w:val="009EDE"/>
        </w:rPr>
      </w:pPr>
      <w:r w:rsidRPr="00314D1A">
        <w:rPr>
          <w:rFonts w:asciiTheme="minorHAnsi" w:hAnsiTheme="minorHAnsi" w:cstheme="minorHAnsi"/>
          <w:color w:val="009EDE"/>
        </w:rPr>
        <w:t xml:space="preserve">Year One </w:t>
      </w:r>
    </w:p>
    <w:p w14:paraId="541B34E3" w14:textId="77777777" w:rsidR="00917C32" w:rsidRPr="000F71E5" w:rsidRDefault="00917C32" w:rsidP="00917C32">
      <w:pPr>
        <w:rPr>
          <w:rFonts w:asciiTheme="minorHAnsi" w:hAnsiTheme="minorHAnsi" w:cstheme="minorHAnsi"/>
          <w:i/>
          <w:color w:val="0070C0"/>
          <w:sz w:val="24"/>
          <w:szCs w:val="24"/>
        </w:rPr>
      </w:pPr>
      <w:r w:rsidRPr="000F71E5">
        <w:rPr>
          <w:rFonts w:asciiTheme="minorHAnsi" w:hAnsiTheme="minorHAnsi" w:cstheme="minorHAnsi"/>
          <w:i/>
          <w:color w:val="0070C0"/>
          <w:sz w:val="24"/>
          <w:szCs w:val="24"/>
        </w:rPr>
        <w:t>COVID -19 Challenges</w:t>
      </w:r>
    </w:p>
    <w:p w14:paraId="32C8CCCC" w14:textId="5DD44397" w:rsidR="00491D23" w:rsidRPr="000F71E5" w:rsidRDefault="00314D1A" w:rsidP="00917C32">
      <w:pPr>
        <w:rPr>
          <w:rFonts w:asciiTheme="minorHAnsi" w:hAnsiTheme="minorHAnsi" w:cstheme="minorHAnsi"/>
          <w:sz w:val="20"/>
          <w:szCs w:val="20"/>
        </w:rPr>
      </w:pPr>
      <w:r w:rsidRPr="000F71E5">
        <w:rPr>
          <w:rFonts w:asciiTheme="minorHAnsi" w:hAnsiTheme="minorHAnsi" w:cstheme="minorHAnsi"/>
          <w:sz w:val="20"/>
          <w:szCs w:val="20"/>
        </w:rPr>
        <w:t xml:space="preserve">In March of 2019 the Nation began responding to the COVID-19 pandemic.  Many providers sent staff to work from home or closed programs, schools moved to remote learning and the country and community braced itself for what was thought to be a few weeks to a month period of lock-down.  As of March, 2021, our community has been holding meetings remotely for a year;  Project Implementation, though on time based on planning, has been difficult; outreach to youth and young adults experiencing homelessness has been extremely limited; schools in Franklin County have been mostly in hybrid or remote learning for an entire year; and systems development, including building partnerships and responding to some goals of the CCP, has been challenging.  Our Youth and Young Adult (YAB) Board has continued to meet over discord and other remote options, but this has had it’s limitations and the opportunity to increase YAB participation during this time has proven difficult. </w:t>
      </w:r>
    </w:p>
    <w:p w14:paraId="5C6569E7" w14:textId="77777777" w:rsidR="00917C32" w:rsidRPr="00314D1A" w:rsidRDefault="00917C32" w:rsidP="00917C32">
      <w:pPr>
        <w:pStyle w:val="Heading1"/>
        <w:rPr>
          <w:rFonts w:asciiTheme="minorHAnsi" w:hAnsiTheme="minorHAnsi" w:cstheme="minorHAnsi"/>
          <w:color w:val="009EDE"/>
          <w:u w:val="single"/>
        </w:rPr>
      </w:pPr>
      <w:r w:rsidRPr="00314D1A">
        <w:rPr>
          <w:rFonts w:asciiTheme="minorHAnsi" w:hAnsiTheme="minorHAnsi" w:cstheme="minorHAnsi"/>
          <w:b/>
          <w:color w:val="A8D08D" w:themeColor="accent6" w:themeTint="99"/>
          <w:u w:val="single"/>
        </w:rPr>
        <w:t>Short Term</w:t>
      </w:r>
      <w:r w:rsidR="001C3E9A" w:rsidRPr="00314D1A">
        <w:rPr>
          <w:rFonts w:asciiTheme="minorHAnsi" w:hAnsiTheme="minorHAnsi" w:cstheme="minorHAnsi"/>
          <w:b/>
          <w:color w:val="A8D08D" w:themeColor="accent6" w:themeTint="99"/>
          <w:u w:val="single"/>
        </w:rPr>
        <w:t xml:space="preserve"> Goals</w:t>
      </w:r>
      <w:r w:rsidR="001C3E9A" w:rsidRPr="00314D1A">
        <w:rPr>
          <w:rFonts w:asciiTheme="minorHAnsi" w:hAnsiTheme="minorHAnsi" w:cstheme="minorHAnsi"/>
          <w:color w:val="A8D08D" w:themeColor="accent6" w:themeTint="99"/>
          <w:u w:val="single"/>
        </w:rPr>
        <w:t xml:space="preserve"> </w:t>
      </w:r>
      <w:r w:rsidR="001C3E9A" w:rsidRPr="00314D1A">
        <w:rPr>
          <w:rFonts w:asciiTheme="minorHAnsi" w:hAnsiTheme="minorHAnsi" w:cstheme="minorHAnsi"/>
          <w:color w:val="009EDE"/>
          <w:u w:val="single"/>
        </w:rPr>
        <w:t>-</w:t>
      </w:r>
      <w:r w:rsidR="006A270F" w:rsidRPr="00314D1A">
        <w:rPr>
          <w:rFonts w:asciiTheme="minorHAnsi" w:hAnsiTheme="minorHAnsi" w:cstheme="minorHAnsi"/>
          <w:color w:val="009EDE"/>
          <w:u w:val="single"/>
        </w:rPr>
        <w:t xml:space="preserve"> Outcomes,</w:t>
      </w:r>
      <w:r w:rsidRPr="00314D1A">
        <w:rPr>
          <w:rFonts w:asciiTheme="minorHAnsi" w:hAnsiTheme="minorHAnsi" w:cstheme="minorHAnsi"/>
          <w:color w:val="009EDE"/>
          <w:u w:val="single"/>
        </w:rPr>
        <w:t xml:space="preserve"> Accomplishments</w:t>
      </w:r>
      <w:r w:rsidR="006A270F" w:rsidRPr="00314D1A">
        <w:rPr>
          <w:rFonts w:asciiTheme="minorHAnsi" w:hAnsiTheme="minorHAnsi" w:cstheme="minorHAnsi"/>
          <w:color w:val="009EDE"/>
          <w:u w:val="single"/>
        </w:rPr>
        <w:t xml:space="preserve"> &amp; Needs.</w:t>
      </w:r>
    </w:p>
    <w:p w14:paraId="399C9ACF" w14:textId="77777777" w:rsidR="00917C32" w:rsidRPr="00314D1A" w:rsidRDefault="00917C32" w:rsidP="00917C32">
      <w:pPr>
        <w:rPr>
          <w:rFonts w:asciiTheme="minorHAnsi" w:hAnsiTheme="minorHAnsi" w:cstheme="minorHAnsi"/>
        </w:rPr>
      </w:pPr>
    </w:p>
    <w:p w14:paraId="47EBD383" w14:textId="77777777" w:rsidR="00491D23" w:rsidRPr="00314D1A" w:rsidRDefault="00491D23" w:rsidP="00491D23">
      <w:pPr>
        <w:spacing w:before="164" w:line="276" w:lineRule="auto"/>
        <w:ind w:left="194" w:right="118"/>
        <w:jc w:val="both"/>
        <w:rPr>
          <w:rFonts w:asciiTheme="minorHAnsi" w:hAnsiTheme="minorHAnsi" w:cstheme="minorHAnsi"/>
          <w:b/>
          <w:color w:val="006395"/>
        </w:rPr>
      </w:pPr>
      <w:r w:rsidRPr="00314D1A">
        <w:rPr>
          <w:rFonts w:asciiTheme="minorHAnsi" w:hAnsiTheme="minorHAnsi" w:cstheme="minorHAnsi"/>
          <w:b/>
          <w:color w:val="006395"/>
        </w:rPr>
        <w:t xml:space="preserve">Goal 1 – Identification </w:t>
      </w:r>
    </w:p>
    <w:p w14:paraId="3D1E1A0A" w14:textId="77777777" w:rsidR="00491D23" w:rsidRPr="00314D1A" w:rsidRDefault="00491D23" w:rsidP="00491D23">
      <w:pPr>
        <w:spacing w:before="164" w:line="276" w:lineRule="auto"/>
        <w:ind w:left="194" w:right="118"/>
        <w:jc w:val="both"/>
        <w:rPr>
          <w:rFonts w:asciiTheme="minorHAnsi" w:hAnsiTheme="minorHAnsi" w:cstheme="minorHAnsi"/>
          <w:b/>
          <w:color w:val="006395"/>
        </w:rPr>
      </w:pPr>
      <w:r w:rsidRPr="00314D1A">
        <w:rPr>
          <w:rFonts w:asciiTheme="minorHAnsi" w:hAnsiTheme="minorHAnsi" w:cstheme="minorHAnsi"/>
          <w:b/>
          <w:color w:val="006395"/>
        </w:rPr>
        <w:t>Implementing a coordinated system to identify all YYA who are experiencing or</w:t>
      </w:r>
      <w:r w:rsidRPr="00314D1A">
        <w:rPr>
          <w:rFonts w:asciiTheme="minorHAnsi" w:hAnsiTheme="minorHAnsi" w:cstheme="minorHAnsi"/>
          <w:b/>
          <w:color w:val="006395"/>
          <w:spacing w:val="1"/>
        </w:rPr>
        <w:t xml:space="preserve"> </w:t>
      </w:r>
      <w:r w:rsidRPr="00314D1A">
        <w:rPr>
          <w:rFonts w:asciiTheme="minorHAnsi" w:hAnsiTheme="minorHAnsi" w:cstheme="minorHAnsi"/>
          <w:b/>
          <w:color w:val="006395"/>
        </w:rPr>
        <w:t>at risk of homelessness.</w:t>
      </w:r>
    </w:p>
    <w:p w14:paraId="46D9B61E" w14:textId="77777777" w:rsidR="00491D23" w:rsidRPr="00314D1A" w:rsidRDefault="00491D23" w:rsidP="00491D23">
      <w:pPr>
        <w:spacing w:before="164" w:line="276" w:lineRule="auto"/>
        <w:ind w:right="118"/>
        <w:rPr>
          <w:rFonts w:asciiTheme="minorHAnsi" w:hAnsiTheme="minorHAnsi" w:cstheme="minorHAnsi"/>
          <w:b/>
        </w:rPr>
      </w:pPr>
      <w:r w:rsidRPr="00314D1A">
        <w:rPr>
          <w:rFonts w:asciiTheme="minorHAnsi" w:hAnsiTheme="minorHAnsi" w:cstheme="minorHAnsi"/>
          <w:b/>
        </w:rPr>
        <w:t>1.a</w:t>
      </w:r>
      <w:r w:rsidRPr="00314D1A">
        <w:rPr>
          <w:rFonts w:asciiTheme="minorHAnsi" w:hAnsiTheme="minorHAnsi" w:cstheme="minorHAnsi"/>
          <w:b/>
        </w:rPr>
        <w:tab/>
        <w:t>Creation of a community-wide system across traditional community providers (e.g., service providers, schools) and non-traditional partners (e.g. librarians, first responders) to identify, assess, and provide support for YYA at risk of experiencing homelessness2021 Youth County is Underway, with leadership at Dialself Youth and Community Services and support from EOHHS partners – Louison House and Berkshire Regional Housing Authority, Community Action Youth Programs, and other youth serving agencies.</w:t>
      </w:r>
    </w:p>
    <w:p w14:paraId="292C777D" w14:textId="77777777" w:rsidR="00491D23" w:rsidRPr="00314D1A" w:rsidRDefault="00491D23" w:rsidP="00491D23">
      <w:pPr>
        <w:pStyle w:val="ListParagraph"/>
        <w:numPr>
          <w:ilvl w:val="0"/>
          <w:numId w:val="4"/>
        </w:numPr>
        <w:spacing w:before="164" w:line="276" w:lineRule="auto"/>
        <w:ind w:right="118"/>
        <w:rPr>
          <w:rFonts w:asciiTheme="minorHAnsi" w:hAnsiTheme="minorHAnsi" w:cstheme="minorHAnsi"/>
        </w:rPr>
      </w:pPr>
      <w:r w:rsidRPr="00314D1A">
        <w:rPr>
          <w:rFonts w:asciiTheme="minorHAnsi" w:hAnsiTheme="minorHAnsi" w:cstheme="minorHAnsi"/>
        </w:rPr>
        <w:t>Develop a process for identifying and engaging YYA at risk of homelessness that reflects PYD, TIC, Housing First and other key principles and approaches</w:t>
      </w:r>
    </w:p>
    <w:p w14:paraId="29F0C10A" w14:textId="77777777" w:rsidR="00491D23" w:rsidRPr="00314D1A" w:rsidRDefault="00491D23" w:rsidP="00491D23">
      <w:pPr>
        <w:pStyle w:val="ListParagraph"/>
        <w:numPr>
          <w:ilvl w:val="1"/>
          <w:numId w:val="4"/>
        </w:numPr>
        <w:spacing w:before="164" w:line="276" w:lineRule="auto"/>
        <w:ind w:right="118"/>
        <w:rPr>
          <w:rFonts w:asciiTheme="minorHAnsi" w:hAnsiTheme="minorHAnsi" w:cstheme="minorHAnsi"/>
        </w:rPr>
      </w:pPr>
      <w:r w:rsidRPr="00314D1A">
        <w:rPr>
          <w:rFonts w:asciiTheme="minorHAnsi" w:hAnsiTheme="minorHAnsi" w:cstheme="minorHAnsi"/>
        </w:rPr>
        <w:t>YYA specific Case Conferencing</w:t>
      </w:r>
      <w:r w:rsidR="00E36FBD" w:rsidRPr="00314D1A">
        <w:rPr>
          <w:rFonts w:asciiTheme="minorHAnsi" w:hAnsiTheme="minorHAnsi" w:cstheme="minorHAnsi"/>
        </w:rPr>
        <w:t xml:space="preserve"> being held weekly since October!</w:t>
      </w:r>
    </w:p>
    <w:p w14:paraId="142A732E" w14:textId="77777777" w:rsidR="00491D23" w:rsidRPr="00314D1A" w:rsidRDefault="00491D23" w:rsidP="00491D23">
      <w:pPr>
        <w:pStyle w:val="ListParagraph"/>
        <w:numPr>
          <w:ilvl w:val="1"/>
          <w:numId w:val="4"/>
        </w:numPr>
        <w:spacing w:before="164" w:line="276" w:lineRule="auto"/>
        <w:ind w:right="118"/>
        <w:rPr>
          <w:rFonts w:asciiTheme="minorHAnsi" w:hAnsiTheme="minorHAnsi" w:cstheme="minorHAnsi"/>
        </w:rPr>
      </w:pPr>
      <w:r w:rsidRPr="00314D1A">
        <w:rPr>
          <w:rFonts w:asciiTheme="minorHAnsi" w:hAnsiTheme="minorHAnsi" w:cstheme="minorHAnsi"/>
        </w:rPr>
        <w:t>YYA specific system flow m</w:t>
      </w:r>
      <w:bookmarkStart w:id="0" w:name="_GoBack"/>
      <w:bookmarkEnd w:id="0"/>
      <w:r w:rsidRPr="00314D1A">
        <w:rPr>
          <w:rFonts w:asciiTheme="minorHAnsi" w:hAnsiTheme="minorHAnsi" w:cstheme="minorHAnsi"/>
        </w:rPr>
        <w:t xml:space="preserve">apping, prioritization, and </w:t>
      </w:r>
      <w:r w:rsidR="00E36FBD" w:rsidRPr="00314D1A">
        <w:rPr>
          <w:rFonts w:asciiTheme="minorHAnsi" w:hAnsiTheme="minorHAnsi" w:cstheme="minorHAnsi"/>
        </w:rPr>
        <w:t>coordination under way!</w:t>
      </w:r>
    </w:p>
    <w:p w14:paraId="3B915752" w14:textId="77777777" w:rsidR="00E36FBD" w:rsidRPr="00314D1A" w:rsidRDefault="00E36FBD" w:rsidP="00491D23">
      <w:pPr>
        <w:pStyle w:val="ListParagraph"/>
        <w:numPr>
          <w:ilvl w:val="1"/>
          <w:numId w:val="4"/>
        </w:numPr>
        <w:spacing w:before="164" w:line="276" w:lineRule="auto"/>
        <w:ind w:right="118"/>
        <w:rPr>
          <w:rFonts w:asciiTheme="minorHAnsi" w:hAnsiTheme="minorHAnsi" w:cstheme="minorHAnsi"/>
        </w:rPr>
      </w:pPr>
      <w:r w:rsidRPr="00314D1A">
        <w:rPr>
          <w:rFonts w:asciiTheme="minorHAnsi" w:hAnsiTheme="minorHAnsi" w:cstheme="minorHAnsi"/>
        </w:rPr>
        <w:t>YYA agencies will soon be trained on the assessment process and access to HMIS!</w:t>
      </w:r>
    </w:p>
    <w:p w14:paraId="51CFB3B0" w14:textId="77777777" w:rsidR="00E36FBD" w:rsidRPr="00314D1A" w:rsidRDefault="00E36FBD" w:rsidP="00E36FBD">
      <w:pPr>
        <w:spacing w:before="164" w:line="276" w:lineRule="auto"/>
        <w:ind w:right="118"/>
        <w:rPr>
          <w:rFonts w:asciiTheme="minorHAnsi" w:hAnsiTheme="minorHAnsi" w:cstheme="minorHAnsi"/>
          <w:b/>
        </w:rPr>
      </w:pPr>
      <w:r w:rsidRPr="00314D1A">
        <w:rPr>
          <w:rFonts w:asciiTheme="minorHAnsi" w:hAnsiTheme="minorHAnsi" w:cstheme="minorHAnsi"/>
          <w:b/>
        </w:rPr>
        <w:t xml:space="preserve">1.b </w:t>
      </w:r>
      <w:r w:rsidRPr="00314D1A">
        <w:rPr>
          <w:rFonts w:asciiTheme="minorHAnsi" w:hAnsiTheme="minorHAnsi" w:cstheme="minorHAnsi"/>
          <w:b/>
        </w:rPr>
        <w:tab/>
        <w:t>Franklin County will become a data-informed community utilizing cross-system data sharing strategies to identify YYA at risk of homelessness</w:t>
      </w:r>
    </w:p>
    <w:p w14:paraId="282D4B0B" w14:textId="77777777" w:rsidR="00E36FBD" w:rsidRPr="00314D1A" w:rsidRDefault="00E36FBD" w:rsidP="00E36FBD">
      <w:pPr>
        <w:pStyle w:val="ListParagraph"/>
        <w:numPr>
          <w:ilvl w:val="0"/>
          <w:numId w:val="4"/>
        </w:numPr>
        <w:spacing w:before="164" w:line="276" w:lineRule="auto"/>
        <w:ind w:right="118"/>
        <w:rPr>
          <w:rFonts w:asciiTheme="minorHAnsi" w:hAnsiTheme="minorHAnsi" w:cstheme="minorHAnsi"/>
        </w:rPr>
      </w:pPr>
      <w:r w:rsidRPr="00314D1A">
        <w:rPr>
          <w:rFonts w:asciiTheme="minorHAnsi" w:hAnsiTheme="minorHAnsi" w:cstheme="minorHAnsi"/>
        </w:rPr>
        <w:t>Identify and add YYA specific data points to HMIS that include education and employment</w:t>
      </w:r>
    </w:p>
    <w:p w14:paraId="6CA4B23F" w14:textId="77777777" w:rsidR="00E36FBD" w:rsidRPr="00314D1A" w:rsidRDefault="00E36FBD" w:rsidP="00E36FBD">
      <w:pPr>
        <w:pStyle w:val="ListParagraph"/>
        <w:numPr>
          <w:ilvl w:val="1"/>
          <w:numId w:val="4"/>
        </w:numPr>
        <w:spacing w:before="164" w:line="276" w:lineRule="auto"/>
        <w:ind w:right="118"/>
        <w:rPr>
          <w:rFonts w:asciiTheme="minorHAnsi" w:hAnsiTheme="minorHAnsi" w:cstheme="minorHAnsi"/>
        </w:rPr>
      </w:pPr>
      <w:r w:rsidRPr="00314D1A">
        <w:rPr>
          <w:rFonts w:asciiTheme="minorHAnsi" w:hAnsiTheme="minorHAnsi" w:cstheme="minorHAnsi"/>
        </w:rPr>
        <w:t>YHDP Specific Data elements have been added to data collection and reporting methods!</w:t>
      </w:r>
    </w:p>
    <w:p w14:paraId="0556FF25" w14:textId="77777777" w:rsidR="00E36FBD" w:rsidRPr="00314D1A" w:rsidRDefault="00E36FBD" w:rsidP="00E36FBD">
      <w:pPr>
        <w:pStyle w:val="ListParagraph"/>
        <w:numPr>
          <w:ilvl w:val="0"/>
          <w:numId w:val="4"/>
        </w:numPr>
        <w:spacing w:before="164" w:line="276" w:lineRule="auto"/>
        <w:ind w:right="118"/>
        <w:rPr>
          <w:rFonts w:asciiTheme="minorHAnsi" w:hAnsiTheme="minorHAnsi" w:cstheme="minorHAnsi"/>
        </w:rPr>
      </w:pPr>
      <w:r w:rsidRPr="00314D1A">
        <w:rPr>
          <w:rFonts w:asciiTheme="minorHAnsi" w:hAnsiTheme="minorHAnsi" w:cstheme="minorHAnsi"/>
        </w:rPr>
        <w:t>Provide training and support to all projects on YYA specific data points and improved data tracking and reporting practices</w:t>
      </w:r>
    </w:p>
    <w:p w14:paraId="7586E36A" w14:textId="77777777" w:rsidR="00E36FBD" w:rsidRPr="00314D1A" w:rsidRDefault="00E36FBD" w:rsidP="00E36FBD">
      <w:pPr>
        <w:pStyle w:val="ListParagraph"/>
        <w:numPr>
          <w:ilvl w:val="1"/>
          <w:numId w:val="4"/>
        </w:numPr>
        <w:spacing w:before="164" w:line="276" w:lineRule="auto"/>
        <w:ind w:right="118"/>
        <w:rPr>
          <w:rFonts w:asciiTheme="minorHAnsi" w:hAnsiTheme="minorHAnsi" w:cstheme="minorHAnsi"/>
        </w:rPr>
      </w:pPr>
      <w:r w:rsidRPr="00314D1A">
        <w:rPr>
          <w:rFonts w:asciiTheme="minorHAnsi" w:hAnsiTheme="minorHAnsi" w:cstheme="minorHAnsi"/>
        </w:rPr>
        <w:t>CoC provided individualized project trainings on HMIS requirements in the fall of 2020 and ongoing!</w:t>
      </w:r>
    </w:p>
    <w:p w14:paraId="52CF4375" w14:textId="77777777" w:rsidR="00E36FBD" w:rsidRPr="00314D1A" w:rsidRDefault="00E36FBD" w:rsidP="00E36FBD">
      <w:pPr>
        <w:pStyle w:val="ListParagraph"/>
        <w:numPr>
          <w:ilvl w:val="1"/>
          <w:numId w:val="4"/>
        </w:numPr>
        <w:spacing w:before="164" w:line="276" w:lineRule="auto"/>
        <w:ind w:right="118"/>
        <w:rPr>
          <w:rFonts w:asciiTheme="minorHAnsi" w:hAnsiTheme="minorHAnsi" w:cstheme="minorHAnsi"/>
        </w:rPr>
      </w:pPr>
      <w:r w:rsidRPr="00314D1A">
        <w:rPr>
          <w:rFonts w:asciiTheme="minorHAnsi" w:hAnsiTheme="minorHAnsi" w:cstheme="minorHAnsi"/>
        </w:rPr>
        <w:t>CoC provided Privacy and Security, Site Administrator, and End User group trainings for YHDP projects in the fall of 2020!</w:t>
      </w:r>
    </w:p>
    <w:p w14:paraId="745BB359" w14:textId="77777777" w:rsidR="00E36FBD" w:rsidRPr="00314D1A" w:rsidRDefault="00E36FBD" w:rsidP="00E36FBD">
      <w:pPr>
        <w:pStyle w:val="ListParagraph"/>
        <w:numPr>
          <w:ilvl w:val="1"/>
          <w:numId w:val="4"/>
        </w:numPr>
        <w:spacing w:before="164" w:line="276" w:lineRule="auto"/>
        <w:ind w:right="118"/>
        <w:rPr>
          <w:rFonts w:asciiTheme="minorHAnsi" w:hAnsiTheme="minorHAnsi" w:cstheme="minorHAnsi"/>
        </w:rPr>
      </w:pPr>
      <w:r w:rsidRPr="00314D1A">
        <w:rPr>
          <w:rFonts w:asciiTheme="minorHAnsi" w:hAnsiTheme="minorHAnsi" w:cstheme="minorHAnsi"/>
        </w:rPr>
        <w:t>CoC provided group training on HMIS data quality in March 2021!</w:t>
      </w:r>
    </w:p>
    <w:p w14:paraId="7CFC40FC" w14:textId="77777777" w:rsidR="00E36FBD" w:rsidRPr="00314D1A" w:rsidRDefault="00E36FBD" w:rsidP="00E36FBD">
      <w:pPr>
        <w:pStyle w:val="ListParagraph"/>
        <w:numPr>
          <w:ilvl w:val="0"/>
          <w:numId w:val="5"/>
        </w:numPr>
        <w:spacing w:before="164" w:line="276" w:lineRule="auto"/>
        <w:ind w:right="118"/>
        <w:rPr>
          <w:rFonts w:asciiTheme="minorHAnsi" w:hAnsiTheme="minorHAnsi" w:cstheme="minorHAnsi"/>
        </w:rPr>
      </w:pPr>
      <w:r w:rsidRPr="00314D1A">
        <w:rPr>
          <w:rFonts w:asciiTheme="minorHAnsi" w:hAnsiTheme="minorHAnsi" w:cstheme="minorHAnsi"/>
        </w:rPr>
        <w:t>Promote trauma informed and culturally competent practices during data collection and reporting training</w:t>
      </w:r>
    </w:p>
    <w:p w14:paraId="7455F3DD" w14:textId="77777777" w:rsidR="00E36FBD" w:rsidRPr="00314D1A" w:rsidRDefault="00E36FBD" w:rsidP="00E36FBD">
      <w:pPr>
        <w:pStyle w:val="ListParagraph"/>
        <w:numPr>
          <w:ilvl w:val="1"/>
          <w:numId w:val="5"/>
        </w:numPr>
        <w:spacing w:before="164" w:line="276" w:lineRule="auto"/>
        <w:ind w:right="118"/>
        <w:rPr>
          <w:rFonts w:asciiTheme="minorHAnsi" w:hAnsiTheme="minorHAnsi" w:cstheme="minorHAnsi"/>
        </w:rPr>
      </w:pPr>
      <w:r w:rsidRPr="00314D1A">
        <w:rPr>
          <w:rFonts w:asciiTheme="minorHAnsi" w:hAnsiTheme="minorHAnsi" w:cstheme="minorHAnsi"/>
        </w:rPr>
        <w:t>CoC provided a two part trauma informed data collection training in the Winter of 2021!</w:t>
      </w:r>
    </w:p>
    <w:p w14:paraId="207949EB" w14:textId="77777777" w:rsidR="00266937" w:rsidRPr="00314D1A" w:rsidRDefault="00266937" w:rsidP="00266937">
      <w:pPr>
        <w:pStyle w:val="ListParagraph"/>
        <w:numPr>
          <w:ilvl w:val="0"/>
          <w:numId w:val="5"/>
        </w:numPr>
        <w:spacing w:before="164" w:line="276" w:lineRule="auto"/>
        <w:ind w:right="118"/>
        <w:rPr>
          <w:rFonts w:asciiTheme="minorHAnsi" w:hAnsiTheme="minorHAnsi" w:cstheme="minorHAnsi"/>
        </w:rPr>
      </w:pPr>
      <w:r w:rsidRPr="00314D1A">
        <w:rPr>
          <w:rFonts w:asciiTheme="minorHAnsi" w:hAnsiTheme="minorHAnsi" w:cstheme="minorHAnsi"/>
        </w:rPr>
        <w:t>Track and analyze HMIS and other data sources (Youth Count, etc.) for housing and service outcomes</w:t>
      </w:r>
    </w:p>
    <w:p w14:paraId="68156DBF" w14:textId="77777777" w:rsidR="002B49F8" w:rsidRPr="00314D1A" w:rsidRDefault="002B49F8" w:rsidP="002B49F8">
      <w:pPr>
        <w:pStyle w:val="ListParagraph"/>
        <w:numPr>
          <w:ilvl w:val="1"/>
          <w:numId w:val="5"/>
        </w:numPr>
        <w:spacing w:before="164" w:line="276" w:lineRule="auto"/>
        <w:ind w:right="118"/>
        <w:rPr>
          <w:rFonts w:asciiTheme="minorHAnsi" w:hAnsiTheme="minorHAnsi" w:cstheme="minorHAnsi"/>
        </w:rPr>
      </w:pPr>
      <w:r w:rsidRPr="00314D1A">
        <w:rPr>
          <w:rFonts w:asciiTheme="minorHAnsi" w:hAnsiTheme="minorHAnsi" w:cstheme="minorHAnsi"/>
        </w:rPr>
        <w:t>CoC has performed data analysis ongoing for systems performance and CQI planning</w:t>
      </w:r>
    </w:p>
    <w:p w14:paraId="19202D21" w14:textId="77777777" w:rsidR="00C702CD" w:rsidRPr="00314D1A" w:rsidRDefault="00212661" w:rsidP="002B49F8">
      <w:pPr>
        <w:pStyle w:val="ListParagraph"/>
        <w:numPr>
          <w:ilvl w:val="1"/>
          <w:numId w:val="5"/>
        </w:numPr>
        <w:spacing w:before="164" w:line="276" w:lineRule="auto"/>
        <w:ind w:right="118"/>
        <w:rPr>
          <w:rFonts w:asciiTheme="minorHAnsi" w:hAnsiTheme="minorHAnsi" w:cstheme="minorHAnsi"/>
        </w:rPr>
      </w:pPr>
      <w:r w:rsidRPr="00314D1A">
        <w:rPr>
          <w:rFonts w:asciiTheme="minorHAnsi" w:hAnsiTheme="minorHAnsi" w:cstheme="minorHAnsi"/>
        </w:rPr>
        <w:t>YYA committee</w:t>
      </w:r>
      <w:r w:rsidR="00C702CD" w:rsidRPr="00314D1A">
        <w:rPr>
          <w:rFonts w:asciiTheme="minorHAnsi" w:hAnsiTheme="minorHAnsi" w:cstheme="minorHAnsi"/>
        </w:rPr>
        <w:t xml:space="preserve"> has created project demonstration evaluation plan</w:t>
      </w:r>
    </w:p>
    <w:p w14:paraId="026FFE51" w14:textId="77777777" w:rsidR="00C702CD" w:rsidRPr="00314D1A" w:rsidRDefault="00C702CD" w:rsidP="002B49F8">
      <w:pPr>
        <w:pStyle w:val="ListParagraph"/>
        <w:numPr>
          <w:ilvl w:val="1"/>
          <w:numId w:val="5"/>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CoC will create a system level demonstration period evaluation plan</w:t>
      </w:r>
    </w:p>
    <w:p w14:paraId="1D7C2D2A" w14:textId="77777777" w:rsidR="002B49F8" w:rsidRPr="00314D1A" w:rsidRDefault="002B49F8" w:rsidP="002B49F8">
      <w:pPr>
        <w:pStyle w:val="ListParagraph"/>
        <w:numPr>
          <w:ilvl w:val="1"/>
          <w:numId w:val="5"/>
        </w:numPr>
        <w:spacing w:before="164" w:line="276" w:lineRule="auto"/>
        <w:ind w:right="118"/>
        <w:rPr>
          <w:rFonts w:asciiTheme="minorHAnsi" w:hAnsiTheme="minorHAnsi" w:cstheme="minorHAnsi"/>
        </w:rPr>
      </w:pPr>
      <w:r w:rsidRPr="00314D1A">
        <w:rPr>
          <w:rFonts w:asciiTheme="minorHAnsi" w:hAnsiTheme="minorHAnsi" w:cstheme="minorHAnsi"/>
        </w:rPr>
        <w:t>CoC has performed racial equity tracking and created a data specific goal as part of the broader CoC racial Equity Action Plan released in February 2021!</w:t>
      </w:r>
    </w:p>
    <w:p w14:paraId="3FDD5F87" w14:textId="77777777" w:rsidR="002B49F8" w:rsidRPr="00314D1A" w:rsidRDefault="006A270F" w:rsidP="006A270F">
      <w:pPr>
        <w:spacing w:before="164" w:line="276" w:lineRule="auto"/>
        <w:ind w:right="118"/>
        <w:rPr>
          <w:rFonts w:asciiTheme="minorHAnsi" w:hAnsiTheme="minorHAnsi" w:cstheme="minorHAnsi"/>
          <w:b/>
        </w:rPr>
      </w:pPr>
      <w:r w:rsidRPr="00314D1A">
        <w:rPr>
          <w:rFonts w:asciiTheme="minorHAnsi" w:hAnsiTheme="minorHAnsi" w:cstheme="minorHAnsi"/>
          <w:b/>
        </w:rPr>
        <w:t>1.c</w:t>
      </w:r>
      <w:r w:rsidRPr="00314D1A">
        <w:rPr>
          <w:rFonts w:asciiTheme="minorHAnsi" w:hAnsiTheme="minorHAnsi" w:cstheme="minorHAnsi"/>
          <w:b/>
        </w:rPr>
        <w:tab/>
        <w:t>Expanded outreach services for YYA who are not currently accessing services, with specific focus on pregnant and parenting, LGBTQ, systems-involved YYA, minors, immigrant YYA, YYA with preference for languages other than English, YYA of color, YYA who have been involved with trafficking, and YYA with disabilities.</w:t>
      </w:r>
    </w:p>
    <w:p w14:paraId="2AA6A286" w14:textId="77777777" w:rsidR="006A270F" w:rsidRPr="00314D1A" w:rsidRDefault="006A270F" w:rsidP="006A270F">
      <w:pPr>
        <w:pStyle w:val="ListParagraph"/>
        <w:numPr>
          <w:ilvl w:val="0"/>
          <w:numId w:val="7"/>
        </w:numPr>
        <w:spacing w:before="164" w:line="276" w:lineRule="auto"/>
        <w:ind w:right="118"/>
        <w:rPr>
          <w:rFonts w:asciiTheme="minorHAnsi" w:hAnsiTheme="minorHAnsi" w:cstheme="minorHAnsi"/>
        </w:rPr>
      </w:pPr>
      <w:r w:rsidRPr="00314D1A">
        <w:rPr>
          <w:rFonts w:asciiTheme="minorHAnsi" w:hAnsiTheme="minorHAnsi" w:cstheme="minorHAnsi"/>
        </w:rPr>
        <w:t>Create and disseminate information about services for YYA via flyers, ads, social media</w:t>
      </w:r>
    </w:p>
    <w:p w14:paraId="55B5B868" w14:textId="77777777" w:rsidR="006A270F" w:rsidRPr="00314D1A" w:rsidRDefault="006A270F" w:rsidP="006A270F">
      <w:pPr>
        <w:pStyle w:val="ListParagraph"/>
        <w:numPr>
          <w:ilvl w:val="1"/>
          <w:numId w:val="7"/>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 xml:space="preserve">Some dissemination activities have been completed, some of this has been more difficult in COVID. This should be looked at by the YYA Committee and YAB for planning. </w:t>
      </w:r>
    </w:p>
    <w:p w14:paraId="377063CB" w14:textId="77777777" w:rsidR="006A270F" w:rsidRPr="00314D1A" w:rsidRDefault="006A270F" w:rsidP="006A270F">
      <w:pPr>
        <w:pStyle w:val="ListParagraph"/>
        <w:numPr>
          <w:ilvl w:val="2"/>
          <w:numId w:val="7"/>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CE processes</w:t>
      </w:r>
    </w:p>
    <w:p w14:paraId="6DB13FCE" w14:textId="77777777" w:rsidR="006A270F" w:rsidRPr="00314D1A" w:rsidRDefault="006A270F" w:rsidP="006A270F">
      <w:pPr>
        <w:pStyle w:val="ListParagraph"/>
        <w:numPr>
          <w:ilvl w:val="2"/>
          <w:numId w:val="7"/>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Youth Serving agency programs and services</w:t>
      </w:r>
    </w:p>
    <w:p w14:paraId="43E9B29A" w14:textId="77777777" w:rsidR="006A270F" w:rsidRPr="00314D1A" w:rsidRDefault="006A270F" w:rsidP="006A270F">
      <w:pPr>
        <w:pStyle w:val="ListParagraph"/>
        <w:numPr>
          <w:ilvl w:val="0"/>
          <w:numId w:val="7"/>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Complete outreach events in schools to reach YYA under 18 y.o.</w:t>
      </w:r>
    </w:p>
    <w:p w14:paraId="7775A605" w14:textId="77777777" w:rsidR="006A270F" w:rsidRPr="00314D1A" w:rsidRDefault="006A270F" w:rsidP="006A270F">
      <w:pPr>
        <w:pStyle w:val="ListParagraph"/>
        <w:numPr>
          <w:ilvl w:val="1"/>
          <w:numId w:val="7"/>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This has been on hold due to COVID-19.  YYA Committee planning is needed.</w:t>
      </w:r>
    </w:p>
    <w:p w14:paraId="776EF31E" w14:textId="77777777" w:rsidR="006A270F" w:rsidRPr="00314D1A" w:rsidRDefault="006A270F" w:rsidP="006A270F">
      <w:pPr>
        <w:pStyle w:val="ListParagraph"/>
        <w:numPr>
          <w:ilvl w:val="0"/>
          <w:numId w:val="7"/>
        </w:numPr>
        <w:spacing w:before="164" w:line="276" w:lineRule="auto"/>
        <w:ind w:right="118"/>
        <w:rPr>
          <w:rFonts w:asciiTheme="minorHAnsi" w:hAnsiTheme="minorHAnsi" w:cstheme="minorHAnsi"/>
        </w:rPr>
      </w:pPr>
      <w:r w:rsidRPr="00314D1A">
        <w:rPr>
          <w:rFonts w:asciiTheme="minorHAnsi" w:hAnsiTheme="minorHAnsi" w:cstheme="minorHAnsi"/>
        </w:rPr>
        <w:t>Utilize YHDP funds to add Youth Navigators to the Franklin County homelessness response system, which will include outreach to all community providers, state systems, and schools</w:t>
      </w:r>
    </w:p>
    <w:p w14:paraId="7671B5EA" w14:textId="77777777" w:rsidR="006A270F" w:rsidRPr="00314D1A" w:rsidRDefault="006A270F" w:rsidP="006A270F">
      <w:pPr>
        <w:pStyle w:val="ListParagraph"/>
        <w:numPr>
          <w:ilvl w:val="0"/>
          <w:numId w:val="9"/>
        </w:numPr>
        <w:spacing w:before="164" w:line="276" w:lineRule="auto"/>
        <w:ind w:right="118"/>
        <w:rPr>
          <w:rFonts w:asciiTheme="minorHAnsi" w:hAnsiTheme="minorHAnsi" w:cstheme="minorHAnsi"/>
        </w:rPr>
      </w:pPr>
      <w:r w:rsidRPr="00314D1A">
        <w:rPr>
          <w:rFonts w:asciiTheme="minorHAnsi" w:hAnsiTheme="minorHAnsi" w:cstheme="minorHAnsi"/>
        </w:rPr>
        <w:t>Mental Health Association YHDP RRH &amp; Navigation Project began in October 2020, began receiving referrals in January 2021!</w:t>
      </w:r>
    </w:p>
    <w:p w14:paraId="035CC121" w14:textId="77777777" w:rsidR="006A270F" w:rsidRPr="00314D1A" w:rsidRDefault="006A270F" w:rsidP="005309A8">
      <w:pPr>
        <w:pStyle w:val="ListParagraph"/>
        <w:numPr>
          <w:ilvl w:val="0"/>
          <w:numId w:val="14"/>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Outreach services in schools still needed, COVID has made this difficult.</w:t>
      </w:r>
    </w:p>
    <w:p w14:paraId="1869D0DA" w14:textId="77777777" w:rsidR="00491D23" w:rsidRPr="00314D1A" w:rsidRDefault="00C702CD" w:rsidP="00491D23">
      <w:pPr>
        <w:spacing w:before="164" w:line="276" w:lineRule="auto"/>
        <w:ind w:right="118"/>
        <w:rPr>
          <w:rFonts w:asciiTheme="minorHAnsi" w:hAnsiTheme="minorHAnsi" w:cstheme="minorHAnsi"/>
          <w:b/>
        </w:rPr>
      </w:pPr>
      <w:r w:rsidRPr="00314D1A">
        <w:rPr>
          <w:rFonts w:asciiTheme="minorHAnsi" w:hAnsiTheme="minorHAnsi" w:cstheme="minorHAnsi"/>
          <w:b/>
        </w:rPr>
        <w:t>1.d</w:t>
      </w:r>
      <w:r w:rsidRPr="00314D1A">
        <w:rPr>
          <w:rFonts w:asciiTheme="minorHAnsi" w:hAnsiTheme="minorHAnsi" w:cstheme="minorHAnsi"/>
          <w:b/>
        </w:rPr>
        <w:tab/>
        <w:t>Creation of a plan to ensure an accurate count and connection to services for YYA in Franklin County</w:t>
      </w:r>
    </w:p>
    <w:p w14:paraId="2E7E0813" w14:textId="77777777" w:rsidR="00C702CD" w:rsidRPr="00314D1A" w:rsidRDefault="00C702CD" w:rsidP="00C702CD">
      <w:pPr>
        <w:pStyle w:val="ListParagraph"/>
        <w:numPr>
          <w:ilvl w:val="0"/>
          <w:numId w:val="2"/>
        </w:numPr>
        <w:spacing w:before="164" w:line="276" w:lineRule="auto"/>
        <w:ind w:right="118"/>
        <w:rPr>
          <w:rFonts w:asciiTheme="minorHAnsi" w:hAnsiTheme="minorHAnsi" w:cstheme="minorHAnsi"/>
        </w:rPr>
      </w:pPr>
      <w:r w:rsidRPr="00314D1A">
        <w:rPr>
          <w:rFonts w:asciiTheme="minorHAnsi" w:hAnsiTheme="minorHAnsi" w:cstheme="minorHAnsi"/>
        </w:rPr>
        <w:t>Create a MA Youth Count Committee and Conduct Three County Youth Count</w:t>
      </w:r>
    </w:p>
    <w:p w14:paraId="34088251" w14:textId="77777777" w:rsidR="00491D23" w:rsidRPr="00314D1A" w:rsidRDefault="00212661" w:rsidP="00C702CD">
      <w:pPr>
        <w:pStyle w:val="ListParagraph"/>
        <w:numPr>
          <w:ilvl w:val="0"/>
          <w:numId w:val="9"/>
        </w:numPr>
        <w:spacing w:before="164" w:line="276" w:lineRule="auto"/>
        <w:ind w:right="118"/>
        <w:rPr>
          <w:rFonts w:asciiTheme="minorHAnsi" w:hAnsiTheme="minorHAnsi" w:cstheme="minorHAnsi"/>
        </w:rPr>
      </w:pPr>
      <w:r w:rsidRPr="00314D1A">
        <w:rPr>
          <w:rFonts w:asciiTheme="minorHAnsi" w:hAnsiTheme="minorHAnsi" w:cstheme="minorHAnsi"/>
        </w:rPr>
        <w:t>Planning is underway with leadership from Dialself and partnership with YYA committee members - EOHHS partners – Louison House and Berkshire Regional Housing, as well as Community Action Youth Programs and other youth serving agencies!</w:t>
      </w:r>
    </w:p>
    <w:p w14:paraId="457C26DB" w14:textId="77777777" w:rsidR="00491D23" w:rsidRPr="00314D1A" w:rsidRDefault="00491D23" w:rsidP="00C702CD">
      <w:pPr>
        <w:pStyle w:val="ListParagraph"/>
        <w:numPr>
          <w:ilvl w:val="0"/>
          <w:numId w:val="2"/>
        </w:numPr>
        <w:spacing w:before="164" w:line="276" w:lineRule="auto"/>
        <w:ind w:right="118"/>
        <w:rPr>
          <w:rFonts w:asciiTheme="minorHAnsi" w:hAnsiTheme="minorHAnsi" w:cstheme="minorHAnsi"/>
        </w:rPr>
      </w:pPr>
      <w:r w:rsidRPr="00314D1A">
        <w:rPr>
          <w:rFonts w:asciiTheme="minorHAnsi" w:hAnsiTheme="minorHAnsi" w:cstheme="minorHAnsi"/>
        </w:rPr>
        <w:t>Utilize Youth Embassadors during Youth Count</w:t>
      </w:r>
    </w:p>
    <w:p w14:paraId="46EB79B2" w14:textId="77777777" w:rsidR="00C702CD" w:rsidRPr="00314D1A" w:rsidRDefault="00491D23" w:rsidP="004F6F36">
      <w:pPr>
        <w:pStyle w:val="ListParagraph"/>
        <w:numPr>
          <w:ilvl w:val="0"/>
          <w:numId w:val="9"/>
        </w:numPr>
        <w:spacing w:before="164" w:line="276" w:lineRule="auto"/>
        <w:ind w:right="118"/>
        <w:rPr>
          <w:rFonts w:asciiTheme="minorHAnsi" w:hAnsiTheme="minorHAnsi" w:cstheme="minorHAnsi"/>
        </w:rPr>
      </w:pPr>
      <w:r w:rsidRPr="00314D1A">
        <w:rPr>
          <w:rFonts w:asciiTheme="minorHAnsi" w:hAnsiTheme="minorHAnsi" w:cstheme="minorHAnsi"/>
        </w:rPr>
        <w:t>EOHHS and Regional Partners are working to create opportunities for Youth Embassador Payments and engagement of YABs and other YYA.</w:t>
      </w:r>
    </w:p>
    <w:p w14:paraId="52A88F35" w14:textId="77777777" w:rsidR="00917C32" w:rsidRPr="00314D1A" w:rsidRDefault="00C702CD" w:rsidP="00C702CD">
      <w:pPr>
        <w:pStyle w:val="ListParagraph"/>
        <w:numPr>
          <w:ilvl w:val="0"/>
          <w:numId w:val="12"/>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rPr>
        <w:t>Implement a YYA specific survey (MA Youth Count) that reflects youth voice to capture data on at-risk and unsheltered YYA in Three County and integrate it into the Continuous Quality Improvement process.</w:t>
      </w:r>
    </w:p>
    <w:p w14:paraId="278AD386" w14:textId="77777777" w:rsidR="00C702CD" w:rsidRPr="00314D1A" w:rsidRDefault="00212661" w:rsidP="00C702CD">
      <w:pPr>
        <w:pStyle w:val="ListParagraph"/>
        <w:numPr>
          <w:ilvl w:val="0"/>
          <w:numId w:val="9"/>
        </w:numPr>
        <w:spacing w:before="164" w:line="276" w:lineRule="auto"/>
        <w:ind w:right="118"/>
        <w:rPr>
          <w:rFonts w:asciiTheme="minorHAnsi" w:hAnsiTheme="minorHAnsi" w:cstheme="minorHAnsi"/>
        </w:rPr>
      </w:pPr>
      <w:r w:rsidRPr="00314D1A">
        <w:rPr>
          <w:rFonts w:asciiTheme="minorHAnsi" w:hAnsiTheme="minorHAnsi" w:cstheme="minorHAnsi"/>
        </w:rPr>
        <w:t>EOHHS state wide efforts are under way to create the YYA specific survey for youth count</w:t>
      </w:r>
    </w:p>
    <w:p w14:paraId="13E18B68" w14:textId="77777777" w:rsidR="00212661" w:rsidRPr="00314D1A" w:rsidRDefault="00212661" w:rsidP="00C702CD">
      <w:pPr>
        <w:pStyle w:val="ListParagraph"/>
        <w:numPr>
          <w:ilvl w:val="0"/>
          <w:numId w:val="9"/>
        </w:numPr>
        <w:spacing w:before="164" w:line="276" w:lineRule="auto"/>
        <w:ind w:right="118"/>
        <w:rPr>
          <w:rFonts w:asciiTheme="minorHAnsi" w:hAnsiTheme="minorHAnsi" w:cstheme="minorHAnsi"/>
        </w:rPr>
      </w:pPr>
      <w:r w:rsidRPr="00314D1A">
        <w:rPr>
          <w:rFonts w:asciiTheme="minorHAnsi" w:hAnsiTheme="minorHAnsi" w:cstheme="minorHAnsi"/>
        </w:rPr>
        <w:t>YYA committee has created two YYA project participant surveys to capture experiences of youth in YHDP programs!</w:t>
      </w:r>
    </w:p>
    <w:p w14:paraId="4EADD272" w14:textId="77777777" w:rsidR="00282F36" w:rsidRPr="00314D1A" w:rsidRDefault="00282F36" w:rsidP="00282F36">
      <w:pPr>
        <w:pStyle w:val="ListParagraph"/>
        <w:numPr>
          <w:ilvl w:val="0"/>
          <w:numId w:val="12"/>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Utilize materials from MA Special Commission on Unaccompanied Homeless Youth Identification and Connection Committee for planning/executing effective count</w:t>
      </w:r>
    </w:p>
    <w:p w14:paraId="7D6F4C0F" w14:textId="77777777" w:rsidR="005309A8" w:rsidRPr="00314D1A" w:rsidRDefault="005309A8" w:rsidP="005309A8">
      <w:pPr>
        <w:spacing w:before="164" w:line="276" w:lineRule="auto"/>
        <w:ind w:right="118"/>
        <w:rPr>
          <w:rFonts w:asciiTheme="minorHAnsi" w:hAnsiTheme="minorHAnsi" w:cstheme="minorHAnsi"/>
          <w:b/>
        </w:rPr>
      </w:pPr>
      <w:r w:rsidRPr="00314D1A">
        <w:rPr>
          <w:rFonts w:asciiTheme="minorHAnsi" w:hAnsiTheme="minorHAnsi" w:cstheme="minorHAnsi"/>
          <w:b/>
        </w:rPr>
        <w:t>2.a</w:t>
      </w:r>
      <w:r w:rsidRPr="00314D1A">
        <w:rPr>
          <w:rFonts w:asciiTheme="minorHAnsi" w:hAnsiTheme="minorHAnsi" w:cstheme="minorHAnsi"/>
          <w:b/>
        </w:rPr>
        <w:tab/>
        <w:t>Increased awareness and use of interventions for families to prevent homelessness, including parenting education, support, and crisis intervention; family mediation and conflict resolution services, benefits and other financial resources</w:t>
      </w:r>
    </w:p>
    <w:p w14:paraId="31C5C3D3" w14:textId="77777777" w:rsidR="005309A8" w:rsidRPr="00314D1A" w:rsidRDefault="005309A8" w:rsidP="005309A8">
      <w:pPr>
        <w:pStyle w:val="ListParagraph"/>
        <w:numPr>
          <w:ilvl w:val="0"/>
          <w:numId w:val="12"/>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Integrate an exploration of natural supports and the use of family/natural support engagement into every aspect of service delivery system, reunifying families if safe, and/or connecting to other supportive adults/peers</w:t>
      </w:r>
    </w:p>
    <w:p w14:paraId="0AF6508B" w14:textId="77777777" w:rsidR="005309A8" w:rsidRPr="00314D1A" w:rsidRDefault="005309A8" w:rsidP="005309A8">
      <w:pPr>
        <w:pStyle w:val="ListParagraph"/>
        <w:numPr>
          <w:ilvl w:val="1"/>
          <w:numId w:val="12"/>
        </w:numPr>
        <w:spacing w:before="164" w:line="276" w:lineRule="auto"/>
        <w:ind w:right="118"/>
        <w:rPr>
          <w:rFonts w:asciiTheme="minorHAnsi" w:hAnsiTheme="minorHAnsi" w:cstheme="minorHAnsi"/>
        </w:rPr>
      </w:pPr>
      <w:r w:rsidRPr="00314D1A">
        <w:rPr>
          <w:rFonts w:asciiTheme="minorHAnsi" w:hAnsiTheme="minorHAnsi" w:cstheme="minorHAnsi"/>
        </w:rPr>
        <w:t>YHDP Project outcome requirements include connection to family or natural supports!</w:t>
      </w:r>
    </w:p>
    <w:p w14:paraId="267CA4A3" w14:textId="77777777" w:rsidR="005309A8" w:rsidRPr="00314D1A" w:rsidRDefault="005309A8" w:rsidP="005309A8">
      <w:pPr>
        <w:pStyle w:val="ListParagraph"/>
        <w:numPr>
          <w:ilvl w:val="0"/>
          <w:numId w:val="13"/>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YYA committee should look to incorporate more family connection in the diversion practices for coordinated entry partner efforts.</w:t>
      </w:r>
    </w:p>
    <w:p w14:paraId="16C4C747" w14:textId="77777777" w:rsidR="00212661" w:rsidRPr="00314D1A" w:rsidRDefault="005309A8" w:rsidP="00212661">
      <w:pPr>
        <w:spacing w:before="164" w:line="276" w:lineRule="auto"/>
        <w:ind w:right="118"/>
        <w:rPr>
          <w:rFonts w:asciiTheme="minorHAnsi" w:hAnsiTheme="minorHAnsi" w:cstheme="minorHAnsi"/>
          <w:b/>
        </w:rPr>
      </w:pPr>
      <w:r w:rsidRPr="00314D1A">
        <w:rPr>
          <w:rFonts w:asciiTheme="minorHAnsi" w:hAnsiTheme="minorHAnsi" w:cstheme="minorHAnsi"/>
          <w:b/>
        </w:rPr>
        <w:t>2.c</w:t>
      </w:r>
      <w:r w:rsidRPr="00314D1A">
        <w:rPr>
          <w:rFonts w:asciiTheme="minorHAnsi" w:hAnsiTheme="minorHAnsi" w:cstheme="minorHAnsi"/>
          <w:b/>
        </w:rPr>
        <w:tab/>
        <w:t>Prevention and diversion strategies are integrated into the CE system</w:t>
      </w:r>
    </w:p>
    <w:p w14:paraId="161D9BE7" w14:textId="77777777" w:rsidR="005309A8" w:rsidRPr="00314D1A" w:rsidRDefault="005309A8" w:rsidP="005309A8">
      <w:pPr>
        <w:pStyle w:val="ListParagraph"/>
        <w:numPr>
          <w:ilvl w:val="0"/>
          <w:numId w:val="12"/>
        </w:numPr>
        <w:spacing w:before="164" w:line="276" w:lineRule="auto"/>
        <w:ind w:right="118"/>
        <w:rPr>
          <w:rFonts w:asciiTheme="minorHAnsi" w:hAnsiTheme="minorHAnsi" w:cstheme="minorHAnsi"/>
        </w:rPr>
      </w:pPr>
      <w:r w:rsidRPr="00314D1A">
        <w:rPr>
          <w:rFonts w:asciiTheme="minorHAnsi" w:hAnsiTheme="minorHAnsi" w:cstheme="minorHAnsi"/>
        </w:rPr>
        <w:t>Expand YYA access to diversion resources with the addition of a YHDP funded Housing Navigators Project that will include short-term housing resources, be integrated into the CE system, and expand YYA choice</w:t>
      </w:r>
    </w:p>
    <w:p w14:paraId="08F2ADBC" w14:textId="77777777" w:rsidR="005309A8" w:rsidRPr="00314D1A" w:rsidRDefault="005309A8" w:rsidP="005309A8">
      <w:pPr>
        <w:pStyle w:val="ListParagraph"/>
        <w:numPr>
          <w:ilvl w:val="1"/>
          <w:numId w:val="12"/>
        </w:numPr>
        <w:spacing w:before="164" w:line="276" w:lineRule="auto"/>
        <w:ind w:right="118"/>
        <w:rPr>
          <w:rFonts w:asciiTheme="minorHAnsi" w:hAnsiTheme="minorHAnsi" w:cstheme="minorHAnsi"/>
        </w:rPr>
      </w:pPr>
      <w:r w:rsidRPr="00314D1A">
        <w:rPr>
          <w:rFonts w:asciiTheme="minorHAnsi" w:hAnsiTheme="minorHAnsi" w:cstheme="minorHAnsi"/>
        </w:rPr>
        <w:t>Mental Health Association YHDP RRH &amp; Navigation Project began in October 2020, began receiving referrals in January 2021!</w:t>
      </w:r>
      <w:r w:rsidR="002F0B46" w:rsidRPr="00314D1A">
        <w:rPr>
          <w:rFonts w:asciiTheme="minorHAnsi" w:hAnsiTheme="minorHAnsi" w:cstheme="minorHAnsi"/>
        </w:rPr>
        <w:t xml:space="preserve">  Includes short term RRH funding!</w:t>
      </w:r>
    </w:p>
    <w:p w14:paraId="60FFBD57" w14:textId="77777777" w:rsidR="005309A8" w:rsidRPr="00314D1A" w:rsidRDefault="005309A8" w:rsidP="005309A8">
      <w:pPr>
        <w:pStyle w:val="ListParagraph"/>
        <w:numPr>
          <w:ilvl w:val="0"/>
          <w:numId w:val="12"/>
        </w:numPr>
        <w:spacing w:before="164" w:line="276" w:lineRule="auto"/>
        <w:ind w:right="118"/>
        <w:rPr>
          <w:rFonts w:asciiTheme="minorHAnsi" w:hAnsiTheme="minorHAnsi" w:cstheme="minorHAnsi"/>
        </w:rPr>
      </w:pPr>
      <w:r w:rsidRPr="00314D1A">
        <w:rPr>
          <w:rFonts w:asciiTheme="minorHAnsi" w:hAnsiTheme="minorHAnsi" w:cstheme="minorHAnsi"/>
        </w:rPr>
        <w:t>Educate CE partners on homelessness prevention resources, including MA Executive Office of Health and Human Services (EOHHS) flexible funding and ESG funding.</w:t>
      </w:r>
    </w:p>
    <w:p w14:paraId="4E0FADB6" w14:textId="77777777" w:rsidR="005309A8" w:rsidRPr="00314D1A" w:rsidRDefault="005309A8" w:rsidP="005309A8">
      <w:pPr>
        <w:pStyle w:val="ListParagraph"/>
        <w:numPr>
          <w:ilvl w:val="1"/>
          <w:numId w:val="12"/>
        </w:numPr>
        <w:spacing w:before="164" w:line="276" w:lineRule="auto"/>
        <w:ind w:right="118"/>
        <w:rPr>
          <w:rFonts w:asciiTheme="minorHAnsi" w:hAnsiTheme="minorHAnsi" w:cstheme="minorHAnsi"/>
        </w:rPr>
      </w:pPr>
      <w:r w:rsidRPr="00314D1A">
        <w:rPr>
          <w:rFonts w:asciiTheme="minorHAnsi" w:hAnsiTheme="minorHAnsi" w:cstheme="minorHAnsi"/>
        </w:rPr>
        <w:t>EOHHS partners are participating in Coordinated Entry Case conferencing and continue to provide information on these resources for system engagement!</w:t>
      </w:r>
    </w:p>
    <w:p w14:paraId="4A8809AA" w14:textId="77777777" w:rsidR="00580C35" w:rsidRPr="00314D1A" w:rsidRDefault="00580C35" w:rsidP="00580C35">
      <w:pPr>
        <w:spacing w:before="164" w:line="276" w:lineRule="auto"/>
        <w:ind w:right="118"/>
        <w:rPr>
          <w:rFonts w:asciiTheme="minorHAnsi" w:hAnsiTheme="minorHAnsi" w:cstheme="minorHAnsi"/>
          <w:b/>
        </w:rPr>
      </w:pPr>
      <w:r w:rsidRPr="00314D1A">
        <w:rPr>
          <w:rFonts w:asciiTheme="minorHAnsi" w:hAnsiTheme="minorHAnsi" w:cstheme="minorHAnsi"/>
          <w:b/>
        </w:rPr>
        <w:t xml:space="preserve">2.d </w:t>
      </w:r>
      <w:r w:rsidRPr="00314D1A">
        <w:rPr>
          <w:rFonts w:asciiTheme="minorHAnsi" w:hAnsiTheme="minorHAnsi" w:cstheme="minorHAnsi"/>
          <w:b/>
        </w:rPr>
        <w:tab/>
        <w:t>Creation of a flexible funding pool for landlord incentives, transportation, rent, utilities, etc. to assist YYA with obtaining/maintaining housing</w:t>
      </w:r>
    </w:p>
    <w:p w14:paraId="5FE7A3D6" w14:textId="77777777" w:rsidR="005309A8" w:rsidRPr="00314D1A" w:rsidRDefault="005309A8" w:rsidP="005309A8">
      <w:pPr>
        <w:pStyle w:val="ListParagraph"/>
        <w:numPr>
          <w:ilvl w:val="0"/>
          <w:numId w:val="15"/>
        </w:numPr>
        <w:spacing w:before="164" w:line="276" w:lineRule="auto"/>
        <w:ind w:right="118"/>
        <w:rPr>
          <w:rFonts w:asciiTheme="minorHAnsi" w:hAnsiTheme="minorHAnsi" w:cstheme="minorHAnsi"/>
        </w:rPr>
      </w:pPr>
      <w:r w:rsidRPr="00314D1A">
        <w:rPr>
          <w:rFonts w:asciiTheme="minorHAnsi" w:hAnsiTheme="minorHAnsi" w:cstheme="minorHAnsi"/>
        </w:rPr>
        <w:t>Apply for and utilize funds from EOHHS for flexible funding to obtain/maintain housing</w:t>
      </w:r>
    </w:p>
    <w:p w14:paraId="548523DB" w14:textId="77777777" w:rsidR="005309A8" w:rsidRPr="00314D1A" w:rsidRDefault="005309A8" w:rsidP="005309A8">
      <w:pPr>
        <w:pStyle w:val="ListParagraph"/>
        <w:numPr>
          <w:ilvl w:val="1"/>
          <w:numId w:val="12"/>
        </w:numPr>
        <w:spacing w:before="164" w:line="276" w:lineRule="auto"/>
        <w:ind w:right="118"/>
        <w:rPr>
          <w:rFonts w:asciiTheme="minorHAnsi" w:hAnsiTheme="minorHAnsi" w:cstheme="minorHAnsi"/>
        </w:rPr>
      </w:pPr>
      <w:r w:rsidRPr="00314D1A">
        <w:rPr>
          <w:rFonts w:asciiTheme="minorHAnsi" w:hAnsiTheme="minorHAnsi" w:cstheme="minorHAnsi"/>
        </w:rPr>
        <w:t>EOHHS partners expanded use of flexible funds to include access to emergency housing resources in the winter of 2021!</w:t>
      </w:r>
    </w:p>
    <w:p w14:paraId="12BD5D9B" w14:textId="77777777" w:rsidR="00580C35" w:rsidRPr="00314D1A" w:rsidRDefault="00580C35" w:rsidP="005309A8">
      <w:pPr>
        <w:pStyle w:val="ListParagraph"/>
        <w:numPr>
          <w:ilvl w:val="1"/>
          <w:numId w:val="12"/>
        </w:numPr>
        <w:spacing w:before="164" w:line="276" w:lineRule="auto"/>
        <w:ind w:right="118"/>
        <w:rPr>
          <w:rFonts w:asciiTheme="minorHAnsi" w:hAnsiTheme="minorHAnsi" w:cstheme="minorHAnsi"/>
        </w:rPr>
      </w:pPr>
      <w:r w:rsidRPr="00314D1A">
        <w:rPr>
          <w:rFonts w:asciiTheme="minorHAnsi" w:hAnsiTheme="minorHAnsi" w:cstheme="minorHAnsi"/>
        </w:rPr>
        <w:t>EOHHS flex funds increased in the winter of 2021 to include additional funding for transportation, rent, utility arears!</w:t>
      </w:r>
    </w:p>
    <w:p w14:paraId="05BCBD02" w14:textId="77777777" w:rsidR="00580C35" w:rsidRPr="00314D1A" w:rsidRDefault="00580C35" w:rsidP="00580C35">
      <w:pPr>
        <w:pStyle w:val="ListParagraph"/>
        <w:numPr>
          <w:ilvl w:val="1"/>
          <w:numId w:val="12"/>
        </w:numPr>
        <w:spacing w:before="164" w:line="276" w:lineRule="auto"/>
        <w:ind w:right="118"/>
        <w:rPr>
          <w:rFonts w:asciiTheme="minorHAnsi" w:hAnsiTheme="minorHAnsi" w:cstheme="minorHAnsi"/>
        </w:rPr>
      </w:pPr>
      <w:r w:rsidRPr="00314D1A">
        <w:rPr>
          <w:rFonts w:asciiTheme="minorHAnsi" w:hAnsiTheme="minorHAnsi" w:cstheme="minorHAnsi"/>
        </w:rPr>
        <w:t>CoC is working to use EOHHS funds for Gandara TH programs to provide lead compliance!</w:t>
      </w:r>
    </w:p>
    <w:p w14:paraId="34ABA3F5" w14:textId="77777777" w:rsidR="00580C35" w:rsidRPr="00314D1A" w:rsidRDefault="00580C35" w:rsidP="00580C35">
      <w:pPr>
        <w:pStyle w:val="ListParagraph"/>
        <w:numPr>
          <w:ilvl w:val="1"/>
          <w:numId w:val="12"/>
        </w:numPr>
        <w:spacing w:before="164" w:line="276" w:lineRule="auto"/>
        <w:ind w:right="118"/>
        <w:rPr>
          <w:rFonts w:asciiTheme="minorHAnsi" w:hAnsiTheme="minorHAnsi" w:cstheme="minorHAnsi"/>
        </w:rPr>
      </w:pPr>
      <w:r w:rsidRPr="00314D1A">
        <w:rPr>
          <w:rFonts w:asciiTheme="minorHAnsi" w:hAnsiTheme="minorHAnsi" w:cstheme="minorHAnsi"/>
        </w:rPr>
        <w:t>CoC is increasing financial support for YAB oversight in the Spring of 2021!</w:t>
      </w:r>
    </w:p>
    <w:p w14:paraId="37BDCA9E" w14:textId="77777777" w:rsidR="00580C35" w:rsidRPr="00314D1A" w:rsidRDefault="00580C35" w:rsidP="00580C35">
      <w:pPr>
        <w:pStyle w:val="ListParagraph"/>
        <w:numPr>
          <w:ilvl w:val="1"/>
          <w:numId w:val="12"/>
        </w:numPr>
        <w:spacing w:before="164" w:line="276" w:lineRule="auto"/>
        <w:ind w:right="118"/>
        <w:rPr>
          <w:rFonts w:asciiTheme="minorHAnsi" w:hAnsiTheme="minorHAnsi" w:cstheme="minorHAnsi"/>
        </w:rPr>
      </w:pPr>
      <w:r w:rsidRPr="00314D1A">
        <w:rPr>
          <w:rFonts w:asciiTheme="minorHAnsi" w:hAnsiTheme="minorHAnsi" w:cstheme="minorHAnsi"/>
        </w:rPr>
        <w:t>CoC is increasing funding sources for landlord incentives!</w:t>
      </w:r>
    </w:p>
    <w:p w14:paraId="0712D65C" w14:textId="77777777" w:rsidR="00580C35" w:rsidRPr="00314D1A" w:rsidRDefault="00580C35" w:rsidP="00580C35">
      <w:pPr>
        <w:pStyle w:val="ListParagraph"/>
        <w:numPr>
          <w:ilvl w:val="1"/>
          <w:numId w:val="12"/>
        </w:numPr>
        <w:spacing w:before="164" w:line="276" w:lineRule="auto"/>
        <w:ind w:right="118"/>
        <w:rPr>
          <w:rFonts w:asciiTheme="minorHAnsi" w:hAnsiTheme="minorHAnsi" w:cstheme="minorHAnsi"/>
        </w:rPr>
      </w:pPr>
      <w:r w:rsidRPr="00314D1A">
        <w:rPr>
          <w:rFonts w:asciiTheme="minorHAnsi" w:hAnsiTheme="minorHAnsi" w:cstheme="minorHAnsi"/>
        </w:rPr>
        <w:t>Coordinated Entry system engaged RAFT administrators and additional funding dissemination to assist YYA in obtaining and maintaining housing in the Winter of 2021!</w:t>
      </w:r>
    </w:p>
    <w:p w14:paraId="78B63B6B" w14:textId="77777777" w:rsidR="00580C35" w:rsidRPr="00314D1A" w:rsidRDefault="00580C35" w:rsidP="00580C35">
      <w:pPr>
        <w:spacing w:before="164" w:line="276" w:lineRule="auto"/>
        <w:ind w:right="118"/>
        <w:rPr>
          <w:rFonts w:asciiTheme="minorHAnsi" w:hAnsiTheme="minorHAnsi" w:cstheme="minorHAnsi"/>
          <w:b/>
        </w:rPr>
      </w:pPr>
      <w:r w:rsidRPr="00314D1A">
        <w:rPr>
          <w:rFonts w:asciiTheme="minorHAnsi" w:hAnsiTheme="minorHAnsi" w:cstheme="minorHAnsi"/>
          <w:b/>
        </w:rPr>
        <w:t>3.a</w:t>
      </w:r>
      <w:r w:rsidRPr="00314D1A">
        <w:rPr>
          <w:rFonts w:asciiTheme="minorHAnsi" w:hAnsiTheme="minorHAnsi" w:cstheme="minorHAnsi"/>
          <w:b/>
        </w:rPr>
        <w:tab/>
        <w:t>Expanded CE system to support the unique needs of YYA experiencing or at risk of homelessness</w:t>
      </w:r>
    </w:p>
    <w:p w14:paraId="02127A53" w14:textId="77777777" w:rsidR="00580C35" w:rsidRPr="00314D1A" w:rsidRDefault="00580C35" w:rsidP="00580C35">
      <w:pPr>
        <w:pStyle w:val="ListParagraph"/>
        <w:numPr>
          <w:ilvl w:val="0"/>
          <w:numId w:val="15"/>
        </w:numPr>
        <w:spacing w:before="164" w:line="276" w:lineRule="auto"/>
        <w:ind w:right="118"/>
        <w:rPr>
          <w:rFonts w:asciiTheme="minorHAnsi" w:hAnsiTheme="minorHAnsi" w:cstheme="minorHAnsi"/>
        </w:rPr>
      </w:pPr>
      <w:r w:rsidRPr="00314D1A">
        <w:rPr>
          <w:rFonts w:asciiTheme="minorHAnsi" w:hAnsiTheme="minorHAnsi" w:cstheme="minorHAnsi"/>
        </w:rPr>
        <w:t xml:space="preserve">Using the Annual CE Evaluation, create &amp; follow a plan for YYA CE system navigation that centers YYA choice, meets specific needs, is trauma-informed, and includes </w:t>
      </w:r>
      <w:r w:rsidRPr="00314D1A">
        <w:rPr>
          <w:rFonts w:asciiTheme="minorHAnsi" w:hAnsiTheme="minorHAnsi" w:cstheme="minorHAnsi"/>
          <w:color w:val="C45911" w:themeColor="accent2" w:themeShade="BF"/>
        </w:rPr>
        <w:t>engagement from families</w:t>
      </w:r>
      <w:r w:rsidRPr="00314D1A">
        <w:rPr>
          <w:rFonts w:asciiTheme="minorHAnsi" w:hAnsiTheme="minorHAnsi" w:cstheme="minorHAnsi"/>
        </w:rPr>
        <w:t xml:space="preserve">, YYA providers, the state’s PATH program, </w:t>
      </w:r>
      <w:r w:rsidRPr="00314D1A">
        <w:rPr>
          <w:rFonts w:asciiTheme="minorHAnsi" w:hAnsiTheme="minorHAnsi" w:cstheme="minorHAnsi"/>
          <w:color w:val="C45911" w:themeColor="accent2" w:themeShade="BF"/>
        </w:rPr>
        <w:t>state systems, and schools</w:t>
      </w:r>
      <w:r w:rsidRPr="00314D1A">
        <w:rPr>
          <w:rFonts w:asciiTheme="minorHAnsi" w:hAnsiTheme="minorHAnsi" w:cstheme="minorHAnsi"/>
        </w:rPr>
        <w:t>.</w:t>
      </w:r>
    </w:p>
    <w:p w14:paraId="19EB7EC6" w14:textId="77777777" w:rsidR="00580C35" w:rsidRPr="00314D1A" w:rsidRDefault="00580C35" w:rsidP="00580C35">
      <w:pPr>
        <w:pStyle w:val="ListParagraph"/>
        <w:numPr>
          <w:ilvl w:val="1"/>
          <w:numId w:val="15"/>
        </w:numPr>
        <w:spacing w:before="164" w:line="276" w:lineRule="auto"/>
        <w:ind w:right="118"/>
        <w:rPr>
          <w:rFonts w:asciiTheme="minorHAnsi" w:hAnsiTheme="minorHAnsi" w:cstheme="minorHAnsi"/>
        </w:rPr>
      </w:pPr>
      <w:r w:rsidRPr="00314D1A">
        <w:rPr>
          <w:rFonts w:asciiTheme="minorHAnsi" w:hAnsiTheme="minorHAnsi" w:cstheme="minorHAnsi"/>
        </w:rPr>
        <w:t>YYA specific CE system developed and implemented!</w:t>
      </w:r>
    </w:p>
    <w:p w14:paraId="7A6B2362" w14:textId="77777777" w:rsidR="00580C35" w:rsidRPr="00314D1A" w:rsidRDefault="00580C35" w:rsidP="00580C35">
      <w:pPr>
        <w:pStyle w:val="ListParagraph"/>
        <w:numPr>
          <w:ilvl w:val="0"/>
          <w:numId w:val="13"/>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Families, Schools and state systems need further development into the CE system.</w:t>
      </w:r>
    </w:p>
    <w:p w14:paraId="7B3952F2" w14:textId="77777777" w:rsidR="005309A8" w:rsidRPr="00314D1A" w:rsidRDefault="00580C35" w:rsidP="00580C35">
      <w:pPr>
        <w:pStyle w:val="ListParagraph"/>
        <w:numPr>
          <w:ilvl w:val="0"/>
          <w:numId w:val="15"/>
        </w:numPr>
        <w:spacing w:before="164" w:line="276" w:lineRule="auto"/>
        <w:ind w:right="118"/>
        <w:rPr>
          <w:rFonts w:asciiTheme="minorHAnsi" w:hAnsiTheme="minorHAnsi" w:cstheme="minorHAnsi"/>
        </w:rPr>
      </w:pPr>
      <w:r w:rsidRPr="00314D1A">
        <w:rPr>
          <w:rFonts w:asciiTheme="minorHAnsi" w:hAnsiTheme="minorHAnsi" w:cstheme="minorHAnsi"/>
        </w:rPr>
        <w:t xml:space="preserve">Standardize Vulnerability assessment and CoC prioritization for YYA, with a focus on trauma-informed assessment, YYA choice, </w:t>
      </w:r>
      <w:r w:rsidRPr="00314D1A">
        <w:rPr>
          <w:rFonts w:asciiTheme="minorHAnsi" w:hAnsiTheme="minorHAnsi" w:cstheme="minorHAnsi"/>
          <w:color w:val="C45911" w:themeColor="accent2" w:themeShade="BF"/>
        </w:rPr>
        <w:t xml:space="preserve">and inclusion of families </w:t>
      </w:r>
      <w:r w:rsidRPr="00314D1A">
        <w:rPr>
          <w:rFonts w:asciiTheme="minorHAnsi" w:hAnsiTheme="minorHAnsi" w:cstheme="minorHAnsi"/>
        </w:rPr>
        <w:t>and other service providers in the process.</w:t>
      </w:r>
    </w:p>
    <w:p w14:paraId="613000ED" w14:textId="77777777" w:rsidR="00580C35" w:rsidRPr="00314D1A" w:rsidRDefault="00580C35" w:rsidP="00580C35">
      <w:pPr>
        <w:pStyle w:val="ListParagraph"/>
        <w:numPr>
          <w:ilvl w:val="1"/>
          <w:numId w:val="15"/>
        </w:numPr>
        <w:spacing w:before="164" w:line="276" w:lineRule="auto"/>
        <w:ind w:right="118"/>
        <w:rPr>
          <w:rFonts w:asciiTheme="minorHAnsi" w:hAnsiTheme="minorHAnsi" w:cstheme="minorHAnsi"/>
        </w:rPr>
      </w:pPr>
      <w:r w:rsidRPr="00314D1A">
        <w:rPr>
          <w:rFonts w:asciiTheme="minorHAnsi" w:hAnsiTheme="minorHAnsi" w:cstheme="minorHAnsi"/>
        </w:rPr>
        <w:t>CoC vulnerability assessment has been updated to include racial equity, trauma informed and choice perspectives.</w:t>
      </w:r>
    </w:p>
    <w:p w14:paraId="09A07D69" w14:textId="77777777" w:rsidR="00580C35" w:rsidRPr="00314D1A" w:rsidRDefault="00580C35" w:rsidP="00580C35">
      <w:pPr>
        <w:pStyle w:val="ListParagraph"/>
        <w:numPr>
          <w:ilvl w:val="2"/>
          <w:numId w:val="15"/>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Vulnerability assessment training to be performed in April 2021!</w:t>
      </w:r>
    </w:p>
    <w:p w14:paraId="6CF7DB8A" w14:textId="77777777" w:rsidR="00580C35" w:rsidRPr="00314D1A" w:rsidRDefault="00580C35" w:rsidP="00580C35">
      <w:pPr>
        <w:pStyle w:val="ListParagraph"/>
        <w:numPr>
          <w:ilvl w:val="2"/>
          <w:numId w:val="15"/>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Families have not yet been included in the assessment and prioritization efforts.</w:t>
      </w:r>
    </w:p>
    <w:p w14:paraId="7BAE3863" w14:textId="77777777" w:rsidR="00580C35" w:rsidRPr="00314D1A" w:rsidRDefault="00580C35" w:rsidP="00580C35">
      <w:pPr>
        <w:pStyle w:val="ListParagraph"/>
        <w:numPr>
          <w:ilvl w:val="2"/>
          <w:numId w:val="15"/>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 xml:space="preserve">Vulnerability assessment tool trial period will unfold over the next year and the new tool will begin to be used in </w:t>
      </w:r>
      <w:r w:rsidR="004F6F36" w:rsidRPr="00314D1A">
        <w:rPr>
          <w:rFonts w:asciiTheme="minorHAnsi" w:hAnsiTheme="minorHAnsi" w:cstheme="minorHAnsi"/>
          <w:color w:val="C45911" w:themeColor="accent2" w:themeShade="BF"/>
        </w:rPr>
        <w:t xml:space="preserve">2022. </w:t>
      </w:r>
    </w:p>
    <w:p w14:paraId="65B62686" w14:textId="77777777" w:rsidR="004F6F36" w:rsidRPr="00314D1A" w:rsidRDefault="004F6F36" w:rsidP="004F6F36">
      <w:pPr>
        <w:pStyle w:val="ListParagraph"/>
        <w:numPr>
          <w:ilvl w:val="0"/>
          <w:numId w:val="15"/>
        </w:numPr>
        <w:spacing w:before="164" w:line="276" w:lineRule="auto"/>
        <w:ind w:right="118"/>
        <w:rPr>
          <w:rFonts w:asciiTheme="minorHAnsi" w:hAnsiTheme="minorHAnsi" w:cstheme="minorHAnsi"/>
        </w:rPr>
      </w:pPr>
      <w:r w:rsidRPr="00314D1A">
        <w:rPr>
          <w:rFonts w:asciiTheme="minorHAnsi" w:hAnsiTheme="minorHAnsi" w:cstheme="minorHAnsi"/>
        </w:rPr>
        <w:t>Utilize YHDP CE project, youth navigators, PATH program staff, and EOHHS flexible funds to increase support for YYA, providers, and landlords.</w:t>
      </w:r>
    </w:p>
    <w:p w14:paraId="17F0C690" w14:textId="77777777" w:rsidR="004F6F36" w:rsidRPr="00314D1A" w:rsidRDefault="004F6F36" w:rsidP="004F6F36">
      <w:pPr>
        <w:pStyle w:val="ListParagraph"/>
        <w:numPr>
          <w:ilvl w:val="1"/>
          <w:numId w:val="15"/>
        </w:numPr>
        <w:spacing w:before="164" w:line="276" w:lineRule="auto"/>
        <w:ind w:right="118"/>
        <w:rPr>
          <w:rFonts w:asciiTheme="minorHAnsi" w:hAnsiTheme="minorHAnsi" w:cstheme="minorHAnsi"/>
        </w:rPr>
      </w:pPr>
      <w:r w:rsidRPr="00314D1A">
        <w:rPr>
          <w:rFonts w:asciiTheme="minorHAnsi" w:hAnsiTheme="minorHAnsi" w:cstheme="minorHAnsi"/>
        </w:rPr>
        <w:t>CoC full landlord engagement plan has been developed to support YHDP projects in Franklin County!</w:t>
      </w:r>
    </w:p>
    <w:p w14:paraId="0AFE3AAA" w14:textId="77777777" w:rsidR="004F6F36" w:rsidRPr="00314D1A" w:rsidRDefault="004F6F36" w:rsidP="004F6F36">
      <w:pPr>
        <w:pStyle w:val="ListParagraph"/>
        <w:numPr>
          <w:ilvl w:val="0"/>
          <w:numId w:val="13"/>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Many activities in this process are still to move forward.  YYA committee should look it over and offer feedback.</w:t>
      </w:r>
    </w:p>
    <w:p w14:paraId="561D2FA6" w14:textId="77777777" w:rsidR="004F6F36" w:rsidRPr="00314D1A" w:rsidRDefault="004F6F36" w:rsidP="004F6F36">
      <w:pPr>
        <w:spacing w:before="164" w:line="276" w:lineRule="auto"/>
        <w:ind w:right="118"/>
        <w:rPr>
          <w:rFonts w:asciiTheme="minorHAnsi" w:hAnsiTheme="minorHAnsi" w:cstheme="minorHAnsi"/>
          <w:b/>
        </w:rPr>
      </w:pPr>
      <w:r w:rsidRPr="00314D1A">
        <w:rPr>
          <w:rFonts w:asciiTheme="minorHAnsi" w:hAnsiTheme="minorHAnsi" w:cstheme="minorHAnsi"/>
          <w:b/>
        </w:rPr>
        <w:t>3.b</w:t>
      </w:r>
      <w:r w:rsidRPr="00314D1A">
        <w:rPr>
          <w:rFonts w:asciiTheme="minorHAnsi" w:hAnsiTheme="minorHAnsi" w:cstheme="minorHAnsi"/>
          <w:b/>
        </w:rPr>
        <w:tab/>
        <w:t>Increased YYA-specific crisis response options, which could include shelter, transitional housing, kinship homes, host homes</w:t>
      </w:r>
    </w:p>
    <w:p w14:paraId="38B9CD5F" w14:textId="77777777" w:rsidR="004F6F36" w:rsidRPr="00314D1A" w:rsidRDefault="004F6F36" w:rsidP="004F6F36">
      <w:pPr>
        <w:pStyle w:val="ListParagraph"/>
        <w:numPr>
          <w:ilvl w:val="0"/>
          <w:numId w:val="15"/>
        </w:numPr>
        <w:spacing w:before="164" w:line="276" w:lineRule="auto"/>
        <w:ind w:right="118"/>
        <w:rPr>
          <w:rFonts w:asciiTheme="minorHAnsi" w:hAnsiTheme="minorHAnsi" w:cstheme="minorHAnsi"/>
        </w:rPr>
      </w:pPr>
      <w:r w:rsidRPr="00314D1A">
        <w:rPr>
          <w:rFonts w:asciiTheme="minorHAnsi" w:hAnsiTheme="minorHAnsi" w:cstheme="minorHAnsi"/>
        </w:rPr>
        <w:t>Utilize YHDP funds to create 6 transitional housing beds for YYA families (and individuals if beds available).</w:t>
      </w:r>
    </w:p>
    <w:p w14:paraId="4B0875BA" w14:textId="77777777" w:rsidR="004F6F36" w:rsidRPr="00314D1A" w:rsidRDefault="004F6F36" w:rsidP="004F6F36">
      <w:pPr>
        <w:pStyle w:val="ListParagraph"/>
        <w:numPr>
          <w:ilvl w:val="1"/>
          <w:numId w:val="15"/>
        </w:numPr>
        <w:spacing w:before="164" w:line="276" w:lineRule="auto"/>
        <w:ind w:right="118"/>
        <w:rPr>
          <w:rFonts w:asciiTheme="minorHAnsi" w:hAnsiTheme="minorHAnsi" w:cstheme="minorHAnsi"/>
        </w:rPr>
      </w:pPr>
      <w:r w:rsidRPr="00314D1A">
        <w:rPr>
          <w:rFonts w:asciiTheme="minorHAnsi" w:hAnsiTheme="minorHAnsi" w:cstheme="minorHAnsi"/>
        </w:rPr>
        <w:t>Gandara’s Joint Component Program which includes 6 TH beds began in October 2020 &amp; began taking referrals in February 2021!</w:t>
      </w:r>
    </w:p>
    <w:p w14:paraId="1E992D99" w14:textId="77777777" w:rsidR="004F6F36" w:rsidRPr="00314D1A" w:rsidRDefault="004F6F36" w:rsidP="004F6F36">
      <w:pPr>
        <w:pStyle w:val="ListParagraph"/>
        <w:numPr>
          <w:ilvl w:val="1"/>
          <w:numId w:val="15"/>
        </w:numPr>
        <w:spacing w:before="164" w:line="276" w:lineRule="auto"/>
        <w:ind w:right="118"/>
        <w:rPr>
          <w:rFonts w:asciiTheme="minorHAnsi" w:hAnsiTheme="minorHAnsi" w:cstheme="minorHAnsi"/>
        </w:rPr>
      </w:pPr>
      <w:r w:rsidRPr="00314D1A">
        <w:rPr>
          <w:rFonts w:asciiTheme="minorHAnsi" w:hAnsiTheme="minorHAnsi" w:cstheme="minorHAnsi"/>
        </w:rPr>
        <w:t>Gandara obtained a 4 bed site for TH in Greenfield and will begin taking youth on April 1</w:t>
      </w:r>
      <w:r w:rsidRPr="00314D1A">
        <w:rPr>
          <w:rFonts w:asciiTheme="minorHAnsi" w:hAnsiTheme="minorHAnsi" w:cstheme="minorHAnsi"/>
          <w:vertAlign w:val="superscript"/>
        </w:rPr>
        <w:t>st</w:t>
      </w:r>
      <w:r w:rsidRPr="00314D1A">
        <w:rPr>
          <w:rFonts w:asciiTheme="minorHAnsi" w:hAnsiTheme="minorHAnsi" w:cstheme="minorHAnsi"/>
        </w:rPr>
        <w:t xml:space="preserve"> 2021!</w:t>
      </w:r>
    </w:p>
    <w:p w14:paraId="757715EE" w14:textId="77777777" w:rsidR="004F6F36" w:rsidRPr="00314D1A" w:rsidRDefault="004F6F36" w:rsidP="004F6F36">
      <w:pPr>
        <w:pStyle w:val="ListParagraph"/>
        <w:numPr>
          <w:ilvl w:val="0"/>
          <w:numId w:val="13"/>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Project is still in need of 2 additional beds for TH</w:t>
      </w:r>
    </w:p>
    <w:p w14:paraId="74913302" w14:textId="77777777" w:rsidR="004F6F36" w:rsidRPr="00314D1A" w:rsidRDefault="004F6F36" w:rsidP="004F6F36">
      <w:pPr>
        <w:pStyle w:val="ListParagraph"/>
        <w:numPr>
          <w:ilvl w:val="0"/>
          <w:numId w:val="15"/>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Connect YYA providers and crisis systems to assess need and plan appropriate crisis responses for YYA</w:t>
      </w:r>
    </w:p>
    <w:p w14:paraId="015ED522" w14:textId="77777777" w:rsidR="004F6F36" w:rsidRPr="00314D1A" w:rsidRDefault="004F6F36" w:rsidP="004F6F36">
      <w:pPr>
        <w:pStyle w:val="ListParagraph"/>
        <w:numPr>
          <w:ilvl w:val="1"/>
          <w:numId w:val="15"/>
        </w:numPr>
        <w:spacing w:before="164" w:line="276" w:lineRule="auto"/>
        <w:ind w:right="118"/>
        <w:rPr>
          <w:rFonts w:asciiTheme="minorHAnsi" w:hAnsiTheme="minorHAnsi" w:cstheme="minorHAnsi"/>
        </w:rPr>
      </w:pPr>
      <w:r w:rsidRPr="00314D1A">
        <w:rPr>
          <w:rFonts w:asciiTheme="minorHAnsi" w:hAnsiTheme="minorHAnsi" w:cstheme="minorHAnsi"/>
        </w:rPr>
        <w:t>EOHHS funds expanded to support housing crisis!</w:t>
      </w:r>
    </w:p>
    <w:p w14:paraId="2E232124" w14:textId="77777777" w:rsidR="00CE68B4" w:rsidRPr="00314D1A" w:rsidRDefault="004F6F36" w:rsidP="004F6F36">
      <w:pPr>
        <w:pStyle w:val="ListParagraph"/>
        <w:numPr>
          <w:ilvl w:val="2"/>
          <w:numId w:val="15"/>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 xml:space="preserve"> more funding and supports needed.</w:t>
      </w:r>
    </w:p>
    <w:p w14:paraId="14BB26DE" w14:textId="77777777" w:rsidR="004F6F36" w:rsidRPr="00314D1A" w:rsidRDefault="004F6F36" w:rsidP="004F6F36">
      <w:pPr>
        <w:spacing w:before="164" w:line="276" w:lineRule="auto"/>
        <w:ind w:right="118"/>
        <w:rPr>
          <w:rFonts w:asciiTheme="minorHAnsi" w:hAnsiTheme="minorHAnsi" w:cstheme="minorHAnsi"/>
          <w:b/>
        </w:rPr>
      </w:pPr>
      <w:r w:rsidRPr="00314D1A">
        <w:rPr>
          <w:rFonts w:asciiTheme="minorHAnsi" w:hAnsiTheme="minorHAnsi" w:cstheme="minorHAnsi"/>
          <w:b/>
        </w:rPr>
        <w:t>4.a</w:t>
      </w:r>
      <w:r w:rsidRPr="00314D1A">
        <w:rPr>
          <w:rFonts w:asciiTheme="minorHAnsi" w:hAnsiTheme="minorHAnsi" w:cstheme="minorHAnsi"/>
          <w:b/>
        </w:rPr>
        <w:tab/>
        <w:t>Programs for YYA include integrated services (housing, case management, physical and behavioral health, workforce development, education, life skills, opportunities for social connection) in order to assist them with maintaining housing and living independently</w:t>
      </w:r>
    </w:p>
    <w:p w14:paraId="6ACEC7E2" w14:textId="77777777" w:rsidR="004F6F36" w:rsidRPr="00314D1A" w:rsidRDefault="002F0B46" w:rsidP="002F0B46">
      <w:pPr>
        <w:pStyle w:val="ListParagraph"/>
        <w:numPr>
          <w:ilvl w:val="0"/>
          <w:numId w:val="15"/>
        </w:numPr>
        <w:spacing w:before="164" w:line="276" w:lineRule="auto"/>
        <w:ind w:right="118"/>
        <w:rPr>
          <w:rFonts w:asciiTheme="minorHAnsi" w:hAnsiTheme="minorHAnsi" w:cstheme="minorHAnsi"/>
        </w:rPr>
      </w:pPr>
      <w:r w:rsidRPr="00314D1A">
        <w:rPr>
          <w:rFonts w:asciiTheme="minorHAnsi" w:hAnsiTheme="minorHAnsi" w:cstheme="minorHAnsi"/>
        </w:rPr>
        <w:t>YHDP funded youth navigators will be required to implement best practices in the areas of trauma informed care, positive youth development, and social integration/permanent connections.</w:t>
      </w:r>
    </w:p>
    <w:p w14:paraId="19D71843" w14:textId="77777777" w:rsidR="002F0B46" w:rsidRPr="00314D1A" w:rsidRDefault="002F0B46" w:rsidP="002F0B46">
      <w:pPr>
        <w:pStyle w:val="ListParagraph"/>
        <w:numPr>
          <w:ilvl w:val="1"/>
          <w:numId w:val="15"/>
        </w:numPr>
        <w:spacing w:before="164" w:line="276" w:lineRule="auto"/>
        <w:ind w:right="118"/>
        <w:rPr>
          <w:rFonts w:asciiTheme="minorHAnsi" w:hAnsiTheme="minorHAnsi" w:cstheme="minorHAnsi"/>
        </w:rPr>
      </w:pPr>
      <w:r w:rsidRPr="00314D1A">
        <w:rPr>
          <w:rFonts w:asciiTheme="minorHAnsi" w:hAnsiTheme="minorHAnsi" w:cstheme="minorHAnsi"/>
        </w:rPr>
        <w:t>Mental Health Association YHDP RRH &amp; Navigation Project began in October 2020, began receiving referrals in January 2021!  Includes short term RRH funding!</w:t>
      </w:r>
    </w:p>
    <w:p w14:paraId="6BCA7477" w14:textId="77777777" w:rsidR="002F0B46" w:rsidRPr="00314D1A" w:rsidRDefault="002F0B46" w:rsidP="002F0B46">
      <w:pPr>
        <w:pStyle w:val="ListParagraph"/>
        <w:numPr>
          <w:ilvl w:val="1"/>
          <w:numId w:val="15"/>
        </w:numPr>
        <w:spacing w:before="164" w:line="276" w:lineRule="auto"/>
        <w:ind w:right="118"/>
        <w:rPr>
          <w:rFonts w:asciiTheme="minorHAnsi" w:hAnsiTheme="minorHAnsi" w:cstheme="minorHAnsi"/>
        </w:rPr>
      </w:pPr>
      <w:r w:rsidRPr="00314D1A">
        <w:rPr>
          <w:rFonts w:asciiTheme="minorHAnsi" w:hAnsiTheme="minorHAnsi" w:cstheme="minorHAnsi"/>
        </w:rPr>
        <w:t xml:space="preserve">CQI - Demonstration Period Evaluations are developed, as well as YYA participant pre and post surveys. </w:t>
      </w:r>
    </w:p>
    <w:p w14:paraId="50E2E6ED" w14:textId="77777777" w:rsidR="002F0B46" w:rsidRPr="00314D1A" w:rsidRDefault="002F0B46" w:rsidP="002F0B46">
      <w:pPr>
        <w:pStyle w:val="ListParagraph"/>
        <w:numPr>
          <w:ilvl w:val="0"/>
          <w:numId w:val="15"/>
        </w:numPr>
        <w:spacing w:before="164" w:line="276" w:lineRule="auto"/>
        <w:ind w:right="118"/>
        <w:rPr>
          <w:rFonts w:asciiTheme="minorHAnsi" w:hAnsiTheme="minorHAnsi" w:cstheme="minorHAnsi"/>
          <w:color w:val="0070C0"/>
        </w:rPr>
      </w:pPr>
      <w:r w:rsidRPr="00314D1A">
        <w:rPr>
          <w:rFonts w:asciiTheme="minorHAnsi" w:hAnsiTheme="minorHAnsi" w:cstheme="minorHAnsi"/>
        </w:rPr>
        <w:t xml:space="preserve">Require that all housing-related projects for YYA experiencing homelessness include a full range of </w:t>
      </w:r>
      <w:r w:rsidRPr="00314D1A">
        <w:rPr>
          <w:rFonts w:asciiTheme="minorHAnsi" w:hAnsiTheme="minorHAnsi" w:cstheme="minorHAnsi"/>
          <w:color w:val="0070C0"/>
        </w:rPr>
        <w:t>YYA-specific services</w:t>
      </w:r>
    </w:p>
    <w:p w14:paraId="2BC1E8F1" w14:textId="77777777" w:rsidR="002F0B46" w:rsidRPr="00314D1A" w:rsidRDefault="002F0B46" w:rsidP="002F0B46">
      <w:pPr>
        <w:pStyle w:val="ListParagraph"/>
        <w:numPr>
          <w:ilvl w:val="1"/>
          <w:numId w:val="15"/>
        </w:numPr>
        <w:spacing w:before="164" w:line="276" w:lineRule="auto"/>
        <w:ind w:right="118"/>
        <w:rPr>
          <w:rFonts w:asciiTheme="minorHAnsi" w:hAnsiTheme="minorHAnsi" w:cstheme="minorHAnsi"/>
        </w:rPr>
      </w:pPr>
      <w:r w:rsidRPr="00314D1A">
        <w:rPr>
          <w:rFonts w:asciiTheme="minorHAnsi" w:hAnsiTheme="minorHAnsi" w:cstheme="minorHAnsi"/>
        </w:rPr>
        <w:t xml:space="preserve">CQI - Demonstration Period Evaluations are developed, as well as YYA participant pre and post surveys. </w:t>
      </w:r>
    </w:p>
    <w:p w14:paraId="49122D08" w14:textId="77777777" w:rsidR="002F0B46" w:rsidRPr="00314D1A" w:rsidRDefault="002F0B46" w:rsidP="002F0B46">
      <w:pPr>
        <w:pStyle w:val="ListParagraph"/>
        <w:numPr>
          <w:ilvl w:val="0"/>
          <w:numId w:val="16"/>
        </w:numPr>
        <w:spacing w:before="164" w:line="276" w:lineRule="auto"/>
        <w:ind w:right="118"/>
        <w:rPr>
          <w:rFonts w:asciiTheme="minorHAnsi" w:hAnsiTheme="minorHAnsi" w:cstheme="minorHAnsi"/>
          <w:b/>
        </w:rPr>
      </w:pPr>
      <w:r w:rsidRPr="00314D1A">
        <w:rPr>
          <w:rFonts w:asciiTheme="minorHAnsi" w:hAnsiTheme="minorHAnsi" w:cstheme="minorHAnsi"/>
        </w:rPr>
        <w:t>Require that all housing-related projects for YYA experiencing homelessness include a formal connection</w:t>
      </w:r>
      <w:r w:rsidRPr="00314D1A">
        <w:rPr>
          <w:rFonts w:asciiTheme="minorHAnsi" w:hAnsiTheme="minorHAnsi" w:cstheme="minorHAnsi"/>
          <w:b/>
        </w:rPr>
        <w:t xml:space="preserve"> to </w:t>
      </w:r>
      <w:r w:rsidRPr="00314D1A">
        <w:rPr>
          <w:rFonts w:asciiTheme="minorHAnsi" w:hAnsiTheme="minorHAnsi" w:cstheme="minorHAnsi"/>
        </w:rPr>
        <w:t xml:space="preserve">YYA-specific </w:t>
      </w:r>
      <w:r w:rsidRPr="00314D1A">
        <w:rPr>
          <w:rFonts w:asciiTheme="minorHAnsi" w:hAnsiTheme="minorHAnsi" w:cstheme="minorHAnsi"/>
          <w:color w:val="0070C0"/>
        </w:rPr>
        <w:t>workforce development programs</w:t>
      </w:r>
    </w:p>
    <w:p w14:paraId="595670AF" w14:textId="77777777" w:rsidR="002F0B46" w:rsidRPr="00314D1A" w:rsidRDefault="002F0B46" w:rsidP="002F0B46">
      <w:pPr>
        <w:pStyle w:val="ListParagraph"/>
        <w:numPr>
          <w:ilvl w:val="0"/>
          <w:numId w:val="18"/>
        </w:numPr>
        <w:spacing w:before="164" w:line="276" w:lineRule="auto"/>
        <w:ind w:right="118"/>
        <w:rPr>
          <w:rFonts w:asciiTheme="minorHAnsi" w:hAnsiTheme="minorHAnsi" w:cstheme="minorHAnsi"/>
        </w:rPr>
      </w:pPr>
      <w:r w:rsidRPr="00314D1A">
        <w:rPr>
          <w:rFonts w:asciiTheme="minorHAnsi" w:hAnsiTheme="minorHAnsi" w:cstheme="minorHAnsi"/>
        </w:rPr>
        <w:t xml:space="preserve">CQI - Demonstration Period Evaluations are developed, as well as YYA participant pre and post surveys. </w:t>
      </w:r>
    </w:p>
    <w:p w14:paraId="642DCF2D" w14:textId="77777777" w:rsidR="002F0B46" w:rsidRPr="00314D1A" w:rsidRDefault="002F0B46" w:rsidP="002F0B46">
      <w:pPr>
        <w:pStyle w:val="ListParagraph"/>
        <w:numPr>
          <w:ilvl w:val="0"/>
          <w:numId w:val="16"/>
        </w:numPr>
        <w:spacing w:before="164" w:line="276" w:lineRule="auto"/>
        <w:ind w:right="118"/>
        <w:rPr>
          <w:rFonts w:asciiTheme="minorHAnsi" w:hAnsiTheme="minorHAnsi" w:cstheme="minorHAnsi"/>
        </w:rPr>
      </w:pPr>
      <w:r w:rsidRPr="00314D1A">
        <w:rPr>
          <w:rFonts w:asciiTheme="minorHAnsi" w:hAnsiTheme="minorHAnsi" w:cstheme="minorHAnsi"/>
        </w:rPr>
        <w:t xml:space="preserve">Require that all housing-related projects for YYA experiencing homelessness include </w:t>
      </w:r>
      <w:r w:rsidRPr="00314D1A">
        <w:rPr>
          <w:rFonts w:asciiTheme="minorHAnsi" w:hAnsiTheme="minorHAnsi" w:cstheme="minorHAnsi"/>
          <w:color w:val="0070C0"/>
        </w:rPr>
        <w:t>life skills training and support</w:t>
      </w:r>
    </w:p>
    <w:p w14:paraId="4C71D6E0" w14:textId="77777777" w:rsidR="002F0B46" w:rsidRPr="00314D1A" w:rsidRDefault="002F0B46" w:rsidP="002F0B46">
      <w:pPr>
        <w:pStyle w:val="ListParagraph"/>
        <w:numPr>
          <w:ilvl w:val="1"/>
          <w:numId w:val="16"/>
        </w:numPr>
        <w:spacing w:before="164" w:line="276" w:lineRule="auto"/>
        <w:ind w:right="118"/>
        <w:rPr>
          <w:rFonts w:asciiTheme="minorHAnsi" w:hAnsiTheme="minorHAnsi" w:cstheme="minorHAnsi"/>
        </w:rPr>
      </w:pPr>
      <w:r w:rsidRPr="00314D1A">
        <w:rPr>
          <w:rFonts w:asciiTheme="minorHAnsi" w:hAnsiTheme="minorHAnsi" w:cstheme="minorHAnsi"/>
        </w:rPr>
        <w:t xml:space="preserve">CQI - Demonstration Period Evaluations are developed, as well as YYA participant pre and post surveys. </w:t>
      </w:r>
    </w:p>
    <w:p w14:paraId="464D2DEF" w14:textId="77777777" w:rsidR="002F0B46" w:rsidRPr="00314D1A" w:rsidRDefault="002F0B46" w:rsidP="002F0B46">
      <w:pPr>
        <w:pStyle w:val="ListParagraph"/>
        <w:numPr>
          <w:ilvl w:val="0"/>
          <w:numId w:val="16"/>
        </w:numPr>
        <w:spacing w:before="164" w:line="276" w:lineRule="auto"/>
        <w:ind w:right="118"/>
        <w:rPr>
          <w:rFonts w:asciiTheme="minorHAnsi" w:hAnsiTheme="minorHAnsi" w:cstheme="minorHAnsi"/>
        </w:rPr>
      </w:pPr>
      <w:r w:rsidRPr="00314D1A">
        <w:rPr>
          <w:rFonts w:asciiTheme="minorHAnsi" w:hAnsiTheme="minorHAnsi" w:cstheme="minorHAnsi"/>
        </w:rPr>
        <w:t xml:space="preserve">Require that all housing-related projects for YYA experiencing homelessness have processes to regularly connect YYA to available </w:t>
      </w:r>
      <w:r w:rsidRPr="00314D1A">
        <w:rPr>
          <w:rFonts w:asciiTheme="minorHAnsi" w:hAnsiTheme="minorHAnsi" w:cstheme="minorHAnsi"/>
          <w:color w:val="0070C0"/>
        </w:rPr>
        <w:t>educational opportunities and support</w:t>
      </w:r>
    </w:p>
    <w:p w14:paraId="19E80C82" w14:textId="77777777" w:rsidR="002F0B46" w:rsidRPr="00314D1A" w:rsidRDefault="002F0B46" w:rsidP="002F0B46">
      <w:pPr>
        <w:pStyle w:val="ListParagraph"/>
        <w:numPr>
          <w:ilvl w:val="1"/>
          <w:numId w:val="16"/>
        </w:numPr>
        <w:spacing w:before="164" w:line="276" w:lineRule="auto"/>
        <w:ind w:right="118"/>
        <w:rPr>
          <w:rFonts w:asciiTheme="minorHAnsi" w:hAnsiTheme="minorHAnsi" w:cstheme="minorHAnsi"/>
        </w:rPr>
      </w:pPr>
      <w:r w:rsidRPr="00314D1A">
        <w:rPr>
          <w:rFonts w:asciiTheme="minorHAnsi" w:hAnsiTheme="minorHAnsi" w:cstheme="minorHAnsi"/>
        </w:rPr>
        <w:t xml:space="preserve">CQI - Demonstration Period Evaluations are developed, as well as YYA participant pre and post surveys. </w:t>
      </w:r>
    </w:p>
    <w:p w14:paraId="7634932B" w14:textId="77777777" w:rsidR="002F0B46" w:rsidRPr="00314D1A" w:rsidRDefault="002F0B46" w:rsidP="002F0B46">
      <w:pPr>
        <w:pStyle w:val="ListParagraph"/>
        <w:numPr>
          <w:ilvl w:val="0"/>
          <w:numId w:val="16"/>
        </w:numPr>
        <w:spacing w:before="164" w:line="276" w:lineRule="auto"/>
        <w:ind w:right="118"/>
        <w:rPr>
          <w:rFonts w:asciiTheme="minorHAnsi" w:hAnsiTheme="minorHAnsi" w:cstheme="minorHAnsi"/>
          <w:color w:val="0070C0"/>
        </w:rPr>
      </w:pPr>
      <w:r w:rsidRPr="00314D1A">
        <w:rPr>
          <w:rFonts w:asciiTheme="minorHAnsi" w:hAnsiTheme="minorHAnsi" w:cstheme="minorHAnsi"/>
        </w:rPr>
        <w:t xml:space="preserve">Require that all housing-related projects for YYA experiencing homelessness include processes to effectively connect YYA to health insurance and physical and behavioral health providers to promote well-being and include a </w:t>
      </w:r>
      <w:r w:rsidRPr="00314D1A">
        <w:rPr>
          <w:rFonts w:asciiTheme="minorHAnsi" w:hAnsiTheme="minorHAnsi" w:cstheme="minorHAnsi"/>
          <w:color w:val="0070C0"/>
        </w:rPr>
        <w:t>formal connection to mental health providers</w:t>
      </w:r>
    </w:p>
    <w:p w14:paraId="59FEBE73" w14:textId="77777777" w:rsidR="002F0B46" w:rsidRPr="00314D1A" w:rsidRDefault="002F0B46" w:rsidP="002F0B46">
      <w:pPr>
        <w:pStyle w:val="ListParagraph"/>
        <w:numPr>
          <w:ilvl w:val="1"/>
          <w:numId w:val="16"/>
        </w:numPr>
        <w:spacing w:before="164" w:line="276" w:lineRule="auto"/>
        <w:ind w:right="118"/>
        <w:rPr>
          <w:rFonts w:asciiTheme="minorHAnsi" w:hAnsiTheme="minorHAnsi" w:cstheme="minorHAnsi"/>
        </w:rPr>
      </w:pPr>
      <w:r w:rsidRPr="00314D1A">
        <w:rPr>
          <w:rFonts w:asciiTheme="minorHAnsi" w:hAnsiTheme="minorHAnsi" w:cstheme="minorHAnsi"/>
        </w:rPr>
        <w:t xml:space="preserve">CQI - Demonstration Period Evaluations are developed, as well as YYA participant pre and post surveys. </w:t>
      </w:r>
    </w:p>
    <w:p w14:paraId="1CDD15ED" w14:textId="77777777" w:rsidR="002F0B46" w:rsidRPr="00314D1A" w:rsidRDefault="002F0B46" w:rsidP="002F0B46">
      <w:pPr>
        <w:pStyle w:val="ListParagraph"/>
        <w:numPr>
          <w:ilvl w:val="0"/>
          <w:numId w:val="16"/>
        </w:numPr>
        <w:spacing w:before="164" w:line="276" w:lineRule="auto"/>
        <w:ind w:right="118"/>
        <w:rPr>
          <w:rFonts w:asciiTheme="minorHAnsi" w:hAnsiTheme="minorHAnsi" w:cstheme="minorHAnsi"/>
          <w:color w:val="0070C0"/>
        </w:rPr>
      </w:pPr>
      <w:r w:rsidRPr="00314D1A">
        <w:rPr>
          <w:rFonts w:asciiTheme="minorHAnsi" w:hAnsiTheme="minorHAnsi" w:cstheme="minorHAnsi"/>
        </w:rPr>
        <w:t xml:space="preserve">Require all YHDP projects include </w:t>
      </w:r>
      <w:r w:rsidRPr="00314D1A">
        <w:rPr>
          <w:rFonts w:asciiTheme="minorHAnsi" w:hAnsiTheme="minorHAnsi" w:cstheme="minorHAnsi"/>
          <w:color w:val="0070C0"/>
        </w:rPr>
        <w:t>developing and supporting permanent connections for YYA</w:t>
      </w:r>
    </w:p>
    <w:p w14:paraId="689ED7E6" w14:textId="77777777" w:rsidR="002F0B46" w:rsidRPr="00314D1A" w:rsidRDefault="002F0B46" w:rsidP="002F0B46">
      <w:pPr>
        <w:pStyle w:val="ListParagraph"/>
        <w:numPr>
          <w:ilvl w:val="1"/>
          <w:numId w:val="16"/>
        </w:numPr>
        <w:spacing w:before="164" w:line="276" w:lineRule="auto"/>
        <w:ind w:right="118"/>
        <w:rPr>
          <w:rFonts w:asciiTheme="minorHAnsi" w:hAnsiTheme="minorHAnsi" w:cstheme="minorHAnsi"/>
        </w:rPr>
      </w:pPr>
      <w:r w:rsidRPr="00314D1A">
        <w:rPr>
          <w:rFonts w:asciiTheme="minorHAnsi" w:hAnsiTheme="minorHAnsi" w:cstheme="minorHAnsi"/>
        </w:rPr>
        <w:t xml:space="preserve">CQI - Demonstration Period Evaluations are developed, as well as YYA participant pre and post surveys. </w:t>
      </w:r>
    </w:p>
    <w:p w14:paraId="30CD723D" w14:textId="77777777" w:rsidR="002F0B46" w:rsidRPr="00314D1A" w:rsidRDefault="002F0B46" w:rsidP="002F0B46">
      <w:pPr>
        <w:spacing w:before="164" w:line="276" w:lineRule="auto"/>
        <w:ind w:right="118"/>
        <w:rPr>
          <w:rFonts w:asciiTheme="minorHAnsi" w:hAnsiTheme="minorHAnsi" w:cstheme="minorHAnsi"/>
          <w:b/>
          <w:color w:val="0070C0"/>
        </w:rPr>
      </w:pPr>
      <w:r w:rsidRPr="00314D1A">
        <w:rPr>
          <w:rFonts w:asciiTheme="minorHAnsi" w:hAnsiTheme="minorHAnsi" w:cstheme="minorHAnsi"/>
          <w:b/>
        </w:rPr>
        <w:t>4.c</w:t>
      </w:r>
      <w:r w:rsidRPr="00314D1A">
        <w:rPr>
          <w:rFonts w:asciiTheme="minorHAnsi" w:hAnsiTheme="minorHAnsi" w:cstheme="minorHAnsi"/>
          <w:b/>
        </w:rPr>
        <w:tab/>
        <w:t>Increased amount of time YYA can work with case management and supportive services in order to fully learn independent living skills and stabilize their housing</w:t>
      </w:r>
      <w:r w:rsidRPr="00314D1A">
        <w:rPr>
          <w:rFonts w:asciiTheme="minorHAnsi" w:hAnsiTheme="minorHAnsi" w:cstheme="minorHAnsi"/>
          <w:b/>
          <w:color w:val="0070C0"/>
        </w:rPr>
        <w:tab/>
      </w:r>
    </w:p>
    <w:p w14:paraId="54A46646" w14:textId="77777777" w:rsidR="002F0B46" w:rsidRPr="00314D1A" w:rsidRDefault="002F0B46" w:rsidP="002F0B46">
      <w:pPr>
        <w:pStyle w:val="ListParagraph"/>
        <w:numPr>
          <w:ilvl w:val="0"/>
          <w:numId w:val="16"/>
        </w:numPr>
        <w:spacing w:before="164" w:line="276" w:lineRule="auto"/>
        <w:ind w:right="118"/>
        <w:rPr>
          <w:rFonts w:asciiTheme="minorHAnsi" w:hAnsiTheme="minorHAnsi" w:cstheme="minorHAnsi"/>
        </w:rPr>
      </w:pPr>
      <w:r w:rsidRPr="00314D1A">
        <w:rPr>
          <w:rFonts w:asciiTheme="minorHAnsi" w:hAnsiTheme="minorHAnsi" w:cstheme="minorHAnsi"/>
        </w:rPr>
        <w:t>Require all housing-related projects include longer-term interventions based on individual YYA need and choice (request “exceptions” in applications, if needed)</w:t>
      </w:r>
    </w:p>
    <w:p w14:paraId="41F47CA6" w14:textId="77777777" w:rsidR="002F0B46" w:rsidRPr="00314D1A" w:rsidRDefault="002F0B46" w:rsidP="002F0B46">
      <w:pPr>
        <w:pStyle w:val="ListParagraph"/>
        <w:numPr>
          <w:ilvl w:val="1"/>
          <w:numId w:val="16"/>
        </w:numPr>
        <w:spacing w:before="164" w:line="276" w:lineRule="auto"/>
        <w:ind w:right="118"/>
        <w:rPr>
          <w:rFonts w:asciiTheme="minorHAnsi" w:hAnsiTheme="minorHAnsi" w:cstheme="minorHAnsi"/>
        </w:rPr>
      </w:pPr>
      <w:r w:rsidRPr="00314D1A">
        <w:rPr>
          <w:rFonts w:asciiTheme="minorHAnsi" w:hAnsiTheme="minorHAnsi" w:cstheme="minorHAnsi"/>
        </w:rPr>
        <w:t xml:space="preserve">Waivers for longer term options in RRH were approved for one project and we also implemented a permanent supportive housing program. </w:t>
      </w:r>
    </w:p>
    <w:p w14:paraId="5B5EB163" w14:textId="77777777" w:rsidR="002F0B46" w:rsidRPr="00314D1A" w:rsidRDefault="002F0B46" w:rsidP="002F0B46">
      <w:pPr>
        <w:spacing w:before="164" w:line="276" w:lineRule="auto"/>
        <w:ind w:right="118"/>
        <w:rPr>
          <w:rFonts w:asciiTheme="minorHAnsi" w:hAnsiTheme="minorHAnsi" w:cstheme="minorHAnsi"/>
          <w:b/>
        </w:rPr>
      </w:pPr>
      <w:r w:rsidRPr="00314D1A">
        <w:rPr>
          <w:rFonts w:asciiTheme="minorHAnsi" w:hAnsiTheme="minorHAnsi" w:cstheme="minorHAnsi"/>
          <w:b/>
        </w:rPr>
        <w:t>4.d</w:t>
      </w:r>
      <w:r w:rsidRPr="00314D1A">
        <w:rPr>
          <w:rFonts w:asciiTheme="minorHAnsi" w:hAnsiTheme="minorHAnsi" w:cstheme="minorHAnsi"/>
          <w:b/>
        </w:rPr>
        <w:tab/>
        <w:t>The community will have a continuum of housing options to meet the range of needs of YYA in the community and allow for YYA choice</w:t>
      </w:r>
      <w:r w:rsidR="00824911" w:rsidRPr="00314D1A">
        <w:rPr>
          <w:rFonts w:asciiTheme="minorHAnsi" w:hAnsiTheme="minorHAnsi" w:cstheme="minorHAnsi"/>
          <w:b/>
        </w:rPr>
        <w:t xml:space="preserve">.  </w:t>
      </w:r>
      <w:r w:rsidR="00824911" w:rsidRPr="00314D1A">
        <w:rPr>
          <w:rFonts w:asciiTheme="minorHAnsi" w:hAnsiTheme="minorHAnsi" w:cstheme="minorHAnsi"/>
          <w:b/>
          <w:color w:val="C45911" w:themeColor="accent2" w:themeShade="BF"/>
        </w:rPr>
        <w:t>(For all of the following, additional housing resources are still needed.)</w:t>
      </w:r>
    </w:p>
    <w:p w14:paraId="5AC80EEF" w14:textId="77777777" w:rsidR="00824911" w:rsidRPr="00314D1A" w:rsidRDefault="00824911" w:rsidP="00824911">
      <w:pPr>
        <w:pStyle w:val="ListParagraph"/>
        <w:numPr>
          <w:ilvl w:val="0"/>
          <w:numId w:val="16"/>
        </w:numPr>
        <w:spacing w:before="164" w:line="276" w:lineRule="auto"/>
        <w:ind w:right="118"/>
        <w:rPr>
          <w:rFonts w:asciiTheme="minorHAnsi" w:hAnsiTheme="minorHAnsi" w:cstheme="minorHAnsi"/>
        </w:rPr>
      </w:pPr>
      <w:r w:rsidRPr="00314D1A">
        <w:rPr>
          <w:rFonts w:asciiTheme="minorHAnsi" w:hAnsiTheme="minorHAnsi" w:cstheme="minorHAnsi"/>
        </w:rPr>
        <w:t>Develop a Navigator project that includes short-term housing resources</w:t>
      </w:r>
    </w:p>
    <w:p w14:paraId="47F1DD36" w14:textId="77777777" w:rsidR="00824911" w:rsidRPr="00314D1A" w:rsidRDefault="00824911" w:rsidP="00824911">
      <w:pPr>
        <w:pStyle w:val="ListParagraph"/>
        <w:numPr>
          <w:ilvl w:val="1"/>
          <w:numId w:val="16"/>
        </w:numPr>
        <w:spacing w:before="164" w:line="276" w:lineRule="auto"/>
        <w:ind w:right="118"/>
        <w:rPr>
          <w:rFonts w:asciiTheme="minorHAnsi" w:hAnsiTheme="minorHAnsi" w:cstheme="minorHAnsi"/>
        </w:rPr>
      </w:pPr>
      <w:r w:rsidRPr="00314D1A">
        <w:rPr>
          <w:rFonts w:asciiTheme="minorHAnsi" w:hAnsiTheme="minorHAnsi" w:cstheme="minorHAnsi"/>
        </w:rPr>
        <w:t>Mental Health Association YHDP RRH &amp; Navigation Project began in October 2020, began receiving referrals in January 2021!  Includes short term RRH funding!</w:t>
      </w:r>
    </w:p>
    <w:p w14:paraId="24C03A29" w14:textId="77777777" w:rsidR="00824911" w:rsidRPr="00314D1A" w:rsidRDefault="00824911" w:rsidP="00824911">
      <w:pPr>
        <w:pStyle w:val="ListParagraph"/>
        <w:numPr>
          <w:ilvl w:val="0"/>
          <w:numId w:val="16"/>
        </w:numPr>
        <w:spacing w:before="164" w:line="276" w:lineRule="auto"/>
        <w:ind w:right="118"/>
        <w:rPr>
          <w:rFonts w:asciiTheme="minorHAnsi" w:hAnsiTheme="minorHAnsi" w:cstheme="minorHAnsi"/>
        </w:rPr>
      </w:pPr>
      <w:r w:rsidRPr="00314D1A">
        <w:rPr>
          <w:rFonts w:asciiTheme="minorHAnsi" w:hAnsiTheme="minorHAnsi" w:cstheme="minorHAnsi"/>
        </w:rPr>
        <w:t>Develop a TH/RRH Project that prioritizes young families</w:t>
      </w:r>
    </w:p>
    <w:p w14:paraId="7D83ECB1" w14:textId="77777777" w:rsidR="00824911" w:rsidRPr="00314D1A" w:rsidRDefault="00824911" w:rsidP="00824911">
      <w:pPr>
        <w:pStyle w:val="ListParagraph"/>
        <w:numPr>
          <w:ilvl w:val="1"/>
          <w:numId w:val="16"/>
        </w:numPr>
        <w:spacing w:before="164" w:line="276" w:lineRule="auto"/>
        <w:ind w:right="118"/>
        <w:rPr>
          <w:rFonts w:asciiTheme="minorHAnsi" w:hAnsiTheme="minorHAnsi" w:cstheme="minorHAnsi"/>
        </w:rPr>
      </w:pPr>
      <w:r w:rsidRPr="00314D1A">
        <w:rPr>
          <w:rFonts w:asciiTheme="minorHAnsi" w:hAnsiTheme="minorHAnsi" w:cstheme="minorHAnsi"/>
        </w:rPr>
        <w:t>Gandara’s Joint Component Program which includes 6 TH &amp; up to 12 RRH beds began in October 2020 &amp; began taking referrals in February 2021!</w:t>
      </w:r>
    </w:p>
    <w:p w14:paraId="491C2C2D" w14:textId="77777777" w:rsidR="00824911" w:rsidRPr="00314D1A" w:rsidRDefault="00824911" w:rsidP="00824911">
      <w:pPr>
        <w:pStyle w:val="ListParagraph"/>
        <w:numPr>
          <w:ilvl w:val="0"/>
          <w:numId w:val="19"/>
        </w:numPr>
        <w:spacing w:before="164" w:line="276" w:lineRule="auto"/>
        <w:ind w:right="118"/>
        <w:rPr>
          <w:rFonts w:asciiTheme="minorHAnsi" w:hAnsiTheme="minorHAnsi" w:cstheme="minorHAnsi"/>
        </w:rPr>
      </w:pPr>
      <w:r w:rsidRPr="00314D1A">
        <w:rPr>
          <w:rFonts w:asciiTheme="minorHAnsi" w:hAnsiTheme="minorHAnsi" w:cstheme="minorHAnsi"/>
        </w:rPr>
        <w:t>Develop a RRH project that serves young families and/or individuals</w:t>
      </w:r>
    </w:p>
    <w:p w14:paraId="58D78726" w14:textId="77777777" w:rsidR="00824911" w:rsidRPr="00314D1A" w:rsidRDefault="00824911" w:rsidP="00824911">
      <w:pPr>
        <w:pStyle w:val="ListParagraph"/>
        <w:numPr>
          <w:ilvl w:val="1"/>
          <w:numId w:val="19"/>
        </w:numPr>
        <w:spacing w:before="164" w:line="276" w:lineRule="auto"/>
        <w:ind w:right="118"/>
        <w:rPr>
          <w:rFonts w:asciiTheme="minorHAnsi" w:hAnsiTheme="minorHAnsi" w:cstheme="minorHAnsi"/>
        </w:rPr>
      </w:pPr>
      <w:r w:rsidRPr="00314D1A">
        <w:rPr>
          <w:rFonts w:asciiTheme="minorHAnsi" w:hAnsiTheme="minorHAnsi" w:cstheme="minorHAnsi"/>
        </w:rPr>
        <w:t>Dialself’s 4 Bed RRH Project began in October 2020 and began taking referrals in December 2020!</w:t>
      </w:r>
    </w:p>
    <w:p w14:paraId="5F689D9C" w14:textId="77777777" w:rsidR="00824911" w:rsidRPr="00314D1A" w:rsidRDefault="00824911" w:rsidP="00824911">
      <w:pPr>
        <w:pStyle w:val="ListParagraph"/>
        <w:numPr>
          <w:ilvl w:val="0"/>
          <w:numId w:val="19"/>
        </w:numPr>
        <w:spacing w:before="164" w:line="276" w:lineRule="auto"/>
        <w:ind w:right="118"/>
        <w:rPr>
          <w:rFonts w:asciiTheme="minorHAnsi" w:hAnsiTheme="minorHAnsi" w:cstheme="minorHAnsi"/>
        </w:rPr>
      </w:pPr>
      <w:r w:rsidRPr="00314D1A">
        <w:rPr>
          <w:rFonts w:asciiTheme="minorHAnsi" w:hAnsiTheme="minorHAnsi" w:cstheme="minorHAnsi"/>
        </w:rPr>
        <w:t>Develop PSH project for high need YYA</w:t>
      </w:r>
    </w:p>
    <w:p w14:paraId="4B735D96" w14:textId="77777777" w:rsidR="00824911" w:rsidRPr="00314D1A" w:rsidRDefault="00824911" w:rsidP="00824911">
      <w:pPr>
        <w:pStyle w:val="ListParagraph"/>
        <w:numPr>
          <w:ilvl w:val="1"/>
          <w:numId w:val="19"/>
        </w:numPr>
        <w:spacing w:before="164" w:line="276" w:lineRule="auto"/>
        <w:ind w:right="118"/>
        <w:rPr>
          <w:rFonts w:asciiTheme="minorHAnsi" w:hAnsiTheme="minorHAnsi" w:cstheme="minorHAnsi"/>
        </w:rPr>
      </w:pPr>
      <w:r w:rsidRPr="00314D1A">
        <w:rPr>
          <w:rFonts w:asciiTheme="minorHAnsi" w:hAnsiTheme="minorHAnsi" w:cstheme="minorHAnsi"/>
        </w:rPr>
        <w:t>Mental Health Association’s 6 bed PSH Project began in October of 202 and began taking referrals in March of 2021!</w:t>
      </w:r>
    </w:p>
    <w:p w14:paraId="23DA1D42" w14:textId="77777777" w:rsidR="00824911" w:rsidRPr="00314D1A" w:rsidRDefault="00824911" w:rsidP="00824911">
      <w:pPr>
        <w:spacing w:before="164" w:line="276" w:lineRule="auto"/>
        <w:ind w:right="118"/>
        <w:rPr>
          <w:rFonts w:asciiTheme="minorHAnsi" w:hAnsiTheme="minorHAnsi" w:cstheme="minorHAnsi"/>
          <w:b/>
        </w:rPr>
      </w:pPr>
      <w:r w:rsidRPr="00314D1A">
        <w:rPr>
          <w:rFonts w:asciiTheme="minorHAnsi" w:hAnsiTheme="minorHAnsi" w:cstheme="minorHAnsi"/>
          <w:b/>
        </w:rPr>
        <w:t>5.a</w:t>
      </w:r>
      <w:r w:rsidRPr="00314D1A">
        <w:rPr>
          <w:rFonts w:asciiTheme="minorHAnsi" w:hAnsiTheme="minorHAnsi" w:cstheme="minorHAnsi"/>
          <w:b/>
        </w:rPr>
        <w:tab/>
        <w:t>Establishment of YYA Homelessness Committee</w:t>
      </w:r>
    </w:p>
    <w:p w14:paraId="01A137AF" w14:textId="77777777" w:rsidR="00824911" w:rsidRPr="00314D1A" w:rsidRDefault="00824911" w:rsidP="00824911">
      <w:pPr>
        <w:pStyle w:val="ListParagraph"/>
        <w:numPr>
          <w:ilvl w:val="0"/>
          <w:numId w:val="20"/>
        </w:numPr>
        <w:spacing w:before="164" w:line="276" w:lineRule="auto"/>
        <w:ind w:right="118"/>
        <w:rPr>
          <w:rFonts w:asciiTheme="minorHAnsi" w:hAnsiTheme="minorHAnsi" w:cstheme="minorHAnsi"/>
        </w:rPr>
      </w:pPr>
      <w:r w:rsidRPr="00314D1A">
        <w:rPr>
          <w:rFonts w:asciiTheme="minorHAnsi" w:hAnsiTheme="minorHAnsi" w:cstheme="minorHAnsi"/>
        </w:rPr>
        <w:t>Create a CoC YYA Homelessness Committee to support implementation of the YHDP CCP and the Continuous Quality Improvement process</w:t>
      </w:r>
    </w:p>
    <w:p w14:paraId="20E1EBB9" w14:textId="77777777" w:rsidR="00824911" w:rsidRPr="00314D1A" w:rsidRDefault="00824911" w:rsidP="00824911">
      <w:pPr>
        <w:pStyle w:val="ListParagraph"/>
        <w:numPr>
          <w:ilvl w:val="1"/>
          <w:numId w:val="20"/>
        </w:numPr>
        <w:spacing w:before="164" w:line="276" w:lineRule="auto"/>
        <w:ind w:right="118"/>
        <w:rPr>
          <w:rFonts w:asciiTheme="minorHAnsi" w:hAnsiTheme="minorHAnsi" w:cstheme="minorHAnsi"/>
        </w:rPr>
      </w:pPr>
      <w:r w:rsidRPr="00314D1A">
        <w:rPr>
          <w:rFonts w:asciiTheme="minorHAnsi" w:hAnsiTheme="minorHAnsi" w:cstheme="minorHAnsi"/>
        </w:rPr>
        <w:t>The CoC’s YYA committee began meeting monthly in October of 2020!</w:t>
      </w:r>
    </w:p>
    <w:p w14:paraId="161CE610" w14:textId="77777777" w:rsidR="00824911" w:rsidRPr="00314D1A" w:rsidRDefault="00824911" w:rsidP="00824911">
      <w:pPr>
        <w:pStyle w:val="ListParagraph"/>
        <w:numPr>
          <w:ilvl w:val="2"/>
          <w:numId w:val="20"/>
        </w:numPr>
        <w:spacing w:before="164" w:line="276" w:lineRule="auto"/>
        <w:ind w:right="118"/>
        <w:rPr>
          <w:rFonts w:asciiTheme="minorHAnsi" w:hAnsiTheme="minorHAnsi" w:cstheme="minorHAnsi"/>
        </w:rPr>
      </w:pPr>
      <w:r w:rsidRPr="00314D1A">
        <w:rPr>
          <w:rFonts w:asciiTheme="minorHAnsi" w:hAnsiTheme="minorHAnsi" w:cstheme="minorHAnsi"/>
        </w:rPr>
        <w:t>supported the creation of the CQI process</w:t>
      </w:r>
    </w:p>
    <w:p w14:paraId="6DB2A839" w14:textId="77777777" w:rsidR="00824911" w:rsidRPr="00314D1A" w:rsidRDefault="00824911" w:rsidP="00824911">
      <w:pPr>
        <w:pStyle w:val="ListParagraph"/>
        <w:numPr>
          <w:ilvl w:val="2"/>
          <w:numId w:val="20"/>
        </w:numPr>
        <w:spacing w:before="164" w:line="276" w:lineRule="auto"/>
        <w:ind w:right="118"/>
        <w:rPr>
          <w:rFonts w:asciiTheme="minorHAnsi" w:hAnsiTheme="minorHAnsi" w:cstheme="minorHAnsi"/>
        </w:rPr>
      </w:pPr>
      <w:r w:rsidRPr="00314D1A">
        <w:rPr>
          <w:rFonts w:asciiTheme="minorHAnsi" w:hAnsiTheme="minorHAnsi" w:cstheme="minorHAnsi"/>
        </w:rPr>
        <w:t>Discussed racial equity lens for project performance and systems outcomes.</w:t>
      </w:r>
    </w:p>
    <w:p w14:paraId="79EC81EF" w14:textId="77777777" w:rsidR="00824911" w:rsidRPr="00314D1A" w:rsidRDefault="00824911" w:rsidP="00824911">
      <w:pPr>
        <w:pStyle w:val="ListParagraph"/>
        <w:numPr>
          <w:ilvl w:val="2"/>
          <w:numId w:val="20"/>
        </w:numPr>
        <w:spacing w:before="164" w:line="276" w:lineRule="auto"/>
        <w:ind w:right="118"/>
        <w:rPr>
          <w:rFonts w:asciiTheme="minorHAnsi" w:hAnsiTheme="minorHAnsi" w:cstheme="minorHAnsi"/>
        </w:rPr>
      </w:pPr>
      <w:r w:rsidRPr="00314D1A">
        <w:rPr>
          <w:rFonts w:asciiTheme="minorHAnsi" w:hAnsiTheme="minorHAnsi" w:cstheme="minorHAnsi"/>
        </w:rPr>
        <w:t xml:space="preserve"> determined project outcomes and measurements for the YHDP projects</w:t>
      </w:r>
    </w:p>
    <w:p w14:paraId="0141B3BA" w14:textId="77777777" w:rsidR="00824911" w:rsidRPr="00314D1A" w:rsidRDefault="00824911" w:rsidP="00824911">
      <w:pPr>
        <w:pStyle w:val="ListParagraph"/>
        <w:numPr>
          <w:ilvl w:val="2"/>
          <w:numId w:val="20"/>
        </w:numPr>
        <w:spacing w:before="164" w:line="276" w:lineRule="auto"/>
        <w:ind w:right="118"/>
        <w:rPr>
          <w:rFonts w:asciiTheme="minorHAnsi" w:hAnsiTheme="minorHAnsi" w:cstheme="minorHAnsi"/>
        </w:rPr>
      </w:pPr>
      <w:r w:rsidRPr="00314D1A">
        <w:rPr>
          <w:rFonts w:asciiTheme="minorHAnsi" w:hAnsiTheme="minorHAnsi" w:cstheme="minorHAnsi"/>
        </w:rPr>
        <w:t>provided feedback on YYA Project participant pre and post surveys</w:t>
      </w:r>
    </w:p>
    <w:p w14:paraId="50988A76" w14:textId="77777777" w:rsidR="00824911" w:rsidRPr="00314D1A" w:rsidRDefault="00824911" w:rsidP="00824911">
      <w:pPr>
        <w:spacing w:before="164" w:line="276" w:lineRule="auto"/>
        <w:ind w:right="118"/>
        <w:rPr>
          <w:rFonts w:asciiTheme="minorHAnsi" w:hAnsiTheme="minorHAnsi" w:cstheme="minorHAnsi"/>
          <w:b/>
        </w:rPr>
      </w:pPr>
      <w:r w:rsidRPr="00314D1A">
        <w:rPr>
          <w:rFonts w:asciiTheme="minorHAnsi" w:hAnsiTheme="minorHAnsi" w:cstheme="minorHAnsi"/>
          <w:b/>
        </w:rPr>
        <w:t>5.b</w:t>
      </w:r>
      <w:r w:rsidRPr="00314D1A">
        <w:rPr>
          <w:rFonts w:asciiTheme="minorHAnsi" w:hAnsiTheme="minorHAnsi" w:cstheme="minorHAnsi"/>
          <w:b/>
        </w:rPr>
        <w:tab/>
        <w:t>The Continuous Quality Improvement process is regularly completed</w:t>
      </w:r>
    </w:p>
    <w:p w14:paraId="0704AAF0" w14:textId="77777777" w:rsidR="000D1908" w:rsidRPr="00314D1A" w:rsidRDefault="000D1908" w:rsidP="000D1908">
      <w:pPr>
        <w:pStyle w:val="ListParagraph"/>
        <w:numPr>
          <w:ilvl w:val="0"/>
          <w:numId w:val="20"/>
        </w:numPr>
        <w:spacing w:before="164" w:line="276" w:lineRule="auto"/>
        <w:ind w:right="118"/>
        <w:rPr>
          <w:rFonts w:asciiTheme="minorHAnsi" w:hAnsiTheme="minorHAnsi" w:cstheme="minorHAnsi"/>
        </w:rPr>
      </w:pPr>
      <w:r w:rsidRPr="00314D1A">
        <w:rPr>
          <w:rFonts w:asciiTheme="minorHAnsi" w:hAnsiTheme="minorHAnsi" w:cstheme="minorHAnsi"/>
        </w:rPr>
        <w:t>Create Continuous Quality Improvement Plan and train partners on implementation</w:t>
      </w:r>
    </w:p>
    <w:p w14:paraId="591E5E80" w14:textId="77777777" w:rsidR="000D1908" w:rsidRPr="00314D1A" w:rsidRDefault="000D1908" w:rsidP="000D1908">
      <w:pPr>
        <w:pStyle w:val="ListParagraph"/>
        <w:numPr>
          <w:ilvl w:val="1"/>
          <w:numId w:val="20"/>
        </w:numPr>
        <w:spacing w:before="164" w:line="276" w:lineRule="auto"/>
        <w:ind w:right="118"/>
        <w:rPr>
          <w:rFonts w:asciiTheme="minorHAnsi" w:hAnsiTheme="minorHAnsi" w:cstheme="minorHAnsi"/>
        </w:rPr>
      </w:pPr>
      <w:r w:rsidRPr="00314D1A">
        <w:rPr>
          <w:rFonts w:asciiTheme="minorHAnsi" w:hAnsiTheme="minorHAnsi" w:cstheme="minorHAnsi"/>
        </w:rPr>
        <w:t>CQI plan created!</w:t>
      </w:r>
    </w:p>
    <w:p w14:paraId="7D1C3FDE" w14:textId="77777777" w:rsidR="000D1908" w:rsidRPr="00314D1A" w:rsidRDefault="000D1908" w:rsidP="000D1908">
      <w:pPr>
        <w:pStyle w:val="ListParagraph"/>
        <w:numPr>
          <w:ilvl w:val="2"/>
          <w:numId w:val="20"/>
        </w:numPr>
        <w:spacing w:before="164" w:line="276" w:lineRule="auto"/>
        <w:ind w:right="118"/>
        <w:rPr>
          <w:rFonts w:asciiTheme="minorHAnsi" w:hAnsiTheme="minorHAnsi" w:cstheme="minorHAnsi"/>
        </w:rPr>
      </w:pPr>
      <w:r w:rsidRPr="00314D1A">
        <w:rPr>
          <w:rFonts w:asciiTheme="minorHAnsi" w:hAnsiTheme="minorHAnsi" w:cstheme="minorHAnsi"/>
        </w:rPr>
        <w:t>Includes Ce evaluation, project demonstration period evaluation, site monitoring and CoC ranking structure, and YYA project participant surveys (for both system and project evaluation)</w:t>
      </w:r>
    </w:p>
    <w:p w14:paraId="3FCB3304" w14:textId="77777777" w:rsidR="00824911" w:rsidRPr="00314D1A" w:rsidRDefault="00824911" w:rsidP="00824911">
      <w:pPr>
        <w:pStyle w:val="ListParagraph"/>
        <w:numPr>
          <w:ilvl w:val="0"/>
          <w:numId w:val="20"/>
        </w:numPr>
        <w:spacing w:before="164" w:line="276" w:lineRule="auto"/>
        <w:ind w:right="118"/>
        <w:rPr>
          <w:rFonts w:asciiTheme="minorHAnsi" w:hAnsiTheme="minorHAnsi" w:cstheme="minorHAnsi"/>
        </w:rPr>
      </w:pPr>
      <w:r w:rsidRPr="00314D1A">
        <w:rPr>
          <w:rFonts w:asciiTheme="minorHAnsi" w:hAnsiTheme="minorHAnsi" w:cstheme="minorHAnsi"/>
        </w:rPr>
        <w:t>Review system and other sources of data on a regular basis, with frequency to be determined</w:t>
      </w:r>
    </w:p>
    <w:p w14:paraId="7170F498" w14:textId="77777777" w:rsidR="00824911" w:rsidRPr="00314D1A" w:rsidRDefault="00824911" w:rsidP="00824911">
      <w:pPr>
        <w:pStyle w:val="ListParagraph"/>
        <w:numPr>
          <w:ilvl w:val="1"/>
          <w:numId w:val="20"/>
        </w:numPr>
        <w:spacing w:before="164" w:line="276" w:lineRule="auto"/>
        <w:ind w:right="118"/>
        <w:rPr>
          <w:rFonts w:asciiTheme="minorHAnsi" w:hAnsiTheme="minorHAnsi" w:cstheme="minorHAnsi"/>
        </w:rPr>
      </w:pPr>
      <w:r w:rsidRPr="00314D1A">
        <w:rPr>
          <w:rFonts w:asciiTheme="minorHAnsi" w:hAnsiTheme="minorHAnsi" w:cstheme="minorHAnsi"/>
        </w:rPr>
        <w:t xml:space="preserve">Frequency has been determined by the </w:t>
      </w:r>
      <w:r w:rsidR="000D1908" w:rsidRPr="00314D1A">
        <w:rPr>
          <w:rFonts w:asciiTheme="minorHAnsi" w:hAnsiTheme="minorHAnsi" w:cstheme="minorHAnsi"/>
        </w:rPr>
        <w:t>Project Demonstration Period evaluation development for the 2 year timeframe</w:t>
      </w:r>
    </w:p>
    <w:p w14:paraId="15646AC0" w14:textId="77777777" w:rsidR="000D1908" w:rsidRPr="00314D1A" w:rsidRDefault="000D1908" w:rsidP="000D1908">
      <w:pPr>
        <w:pStyle w:val="ListParagraph"/>
        <w:numPr>
          <w:ilvl w:val="2"/>
          <w:numId w:val="20"/>
        </w:numPr>
        <w:spacing w:before="164" w:line="276" w:lineRule="auto"/>
        <w:ind w:right="118"/>
        <w:rPr>
          <w:rFonts w:asciiTheme="minorHAnsi" w:hAnsiTheme="minorHAnsi" w:cstheme="minorHAnsi"/>
        </w:rPr>
      </w:pPr>
      <w:r w:rsidRPr="00314D1A">
        <w:rPr>
          <w:rFonts w:asciiTheme="minorHAnsi" w:hAnsiTheme="minorHAnsi" w:cstheme="minorHAnsi"/>
        </w:rPr>
        <w:t>October 2021, July 2022 (some data may be evaluated more frequently)</w:t>
      </w:r>
    </w:p>
    <w:p w14:paraId="48600138" w14:textId="77777777" w:rsidR="000D1908" w:rsidRPr="00314D1A" w:rsidRDefault="000D1908" w:rsidP="000D1908">
      <w:pPr>
        <w:pStyle w:val="ListParagraph"/>
        <w:numPr>
          <w:ilvl w:val="2"/>
          <w:numId w:val="20"/>
        </w:numPr>
        <w:spacing w:before="164" w:line="276" w:lineRule="auto"/>
        <w:ind w:right="118"/>
        <w:rPr>
          <w:rFonts w:asciiTheme="minorHAnsi" w:hAnsiTheme="minorHAnsi" w:cstheme="minorHAnsi"/>
        </w:rPr>
      </w:pPr>
      <w:r w:rsidRPr="00314D1A">
        <w:rPr>
          <w:rFonts w:asciiTheme="minorHAnsi" w:hAnsiTheme="minorHAnsi" w:cstheme="minorHAnsi"/>
        </w:rPr>
        <w:t xml:space="preserve">Pre and Post surveys </w:t>
      </w:r>
    </w:p>
    <w:p w14:paraId="261BA766" w14:textId="77777777" w:rsidR="000D1908" w:rsidRPr="00314D1A" w:rsidRDefault="000D1908" w:rsidP="000D1908">
      <w:pPr>
        <w:spacing w:before="164" w:line="276" w:lineRule="auto"/>
        <w:ind w:right="118"/>
        <w:rPr>
          <w:rFonts w:asciiTheme="minorHAnsi" w:hAnsiTheme="minorHAnsi" w:cstheme="minorHAnsi"/>
          <w:b/>
        </w:rPr>
      </w:pPr>
      <w:r w:rsidRPr="00314D1A">
        <w:rPr>
          <w:rFonts w:asciiTheme="minorHAnsi" w:hAnsiTheme="minorHAnsi" w:cstheme="minorHAnsi"/>
          <w:b/>
        </w:rPr>
        <w:t>5.c</w:t>
      </w:r>
      <w:r w:rsidRPr="00314D1A">
        <w:rPr>
          <w:rFonts w:asciiTheme="minorHAnsi" w:hAnsiTheme="minorHAnsi" w:cstheme="minorHAnsi"/>
          <w:b/>
        </w:rPr>
        <w:tab/>
      </w:r>
      <w:r w:rsidR="005B48CD" w:rsidRPr="00314D1A">
        <w:rPr>
          <w:rFonts w:asciiTheme="minorHAnsi" w:hAnsiTheme="minorHAnsi" w:cstheme="minorHAnsi"/>
          <w:b/>
        </w:rPr>
        <w:t>Creation of a robust advocacy agenda to advance local, regional and state policy and funding opportunities that support YYA that are at risk or experiencing homelessness</w:t>
      </w:r>
    </w:p>
    <w:p w14:paraId="0DF1B6AB" w14:textId="77777777" w:rsidR="000D1908" w:rsidRPr="00314D1A" w:rsidRDefault="005B48CD" w:rsidP="005B48CD">
      <w:pPr>
        <w:pStyle w:val="ListParagraph"/>
        <w:numPr>
          <w:ilvl w:val="0"/>
          <w:numId w:val="21"/>
        </w:numPr>
        <w:spacing w:before="164" w:line="276" w:lineRule="auto"/>
        <w:ind w:right="118"/>
        <w:rPr>
          <w:rFonts w:asciiTheme="minorHAnsi" w:hAnsiTheme="minorHAnsi" w:cstheme="minorHAnsi"/>
        </w:rPr>
      </w:pPr>
      <w:r w:rsidRPr="00314D1A">
        <w:rPr>
          <w:rFonts w:asciiTheme="minorHAnsi" w:hAnsiTheme="minorHAnsi" w:cstheme="minorHAnsi"/>
        </w:rPr>
        <w:t>Educate/engage community around legislative priorities related to YYA</w:t>
      </w:r>
    </w:p>
    <w:p w14:paraId="0CF983F5" w14:textId="77777777" w:rsidR="000D1908" w:rsidRPr="00314D1A" w:rsidRDefault="005B48CD" w:rsidP="005B48CD">
      <w:pPr>
        <w:pStyle w:val="ListParagraph"/>
        <w:numPr>
          <w:ilvl w:val="1"/>
          <w:numId w:val="21"/>
        </w:numPr>
        <w:spacing w:before="164" w:line="276" w:lineRule="auto"/>
        <w:ind w:right="118"/>
        <w:rPr>
          <w:rFonts w:asciiTheme="minorHAnsi" w:hAnsiTheme="minorHAnsi" w:cstheme="minorHAnsi"/>
        </w:rPr>
      </w:pPr>
      <w:r w:rsidRPr="00314D1A">
        <w:rPr>
          <w:rFonts w:asciiTheme="minorHAnsi" w:hAnsiTheme="minorHAnsi" w:cstheme="minorHAnsi"/>
        </w:rPr>
        <w:t>YYA legislative advocacy training opportunities provided by the WMNEH, EOHHS&gt;&gt;!</w:t>
      </w:r>
    </w:p>
    <w:p w14:paraId="5B480C91" w14:textId="77777777" w:rsidR="005B48CD" w:rsidRPr="00314D1A" w:rsidRDefault="005B48CD" w:rsidP="005B48CD">
      <w:pPr>
        <w:pStyle w:val="ListParagraph"/>
        <w:numPr>
          <w:ilvl w:val="1"/>
          <w:numId w:val="21"/>
        </w:numPr>
        <w:spacing w:before="164" w:line="276" w:lineRule="auto"/>
        <w:ind w:right="118"/>
        <w:rPr>
          <w:rFonts w:asciiTheme="minorHAnsi" w:hAnsiTheme="minorHAnsi" w:cstheme="minorHAnsi"/>
        </w:rPr>
      </w:pPr>
      <w:r w:rsidRPr="00314D1A">
        <w:rPr>
          <w:rFonts w:asciiTheme="minorHAnsi" w:hAnsiTheme="minorHAnsi" w:cstheme="minorHAnsi"/>
        </w:rPr>
        <w:t>CoC Racial Equity action plan developed a full legislative advocacy goal</w:t>
      </w:r>
    </w:p>
    <w:p w14:paraId="76170A36" w14:textId="77777777" w:rsidR="005B48CD" w:rsidRPr="00314D1A" w:rsidRDefault="005B48CD" w:rsidP="005B48CD">
      <w:pPr>
        <w:pStyle w:val="ListParagraph"/>
        <w:numPr>
          <w:ilvl w:val="1"/>
          <w:numId w:val="21"/>
        </w:numPr>
        <w:spacing w:before="164" w:line="276" w:lineRule="auto"/>
        <w:ind w:right="118"/>
        <w:rPr>
          <w:rFonts w:asciiTheme="minorHAnsi" w:hAnsiTheme="minorHAnsi" w:cstheme="minorHAnsi"/>
        </w:rPr>
      </w:pPr>
      <w:r w:rsidRPr="00314D1A">
        <w:rPr>
          <w:rFonts w:asciiTheme="minorHAnsi" w:hAnsiTheme="minorHAnsi" w:cstheme="minorHAnsi"/>
        </w:rPr>
        <w:t>WMNEH disseminates information regarding legislative actions regularly</w:t>
      </w:r>
    </w:p>
    <w:p w14:paraId="6CEFBD44" w14:textId="77777777" w:rsidR="005B48CD" w:rsidRPr="00314D1A" w:rsidRDefault="005B48CD" w:rsidP="005B48CD">
      <w:pPr>
        <w:pStyle w:val="ListParagraph"/>
        <w:numPr>
          <w:ilvl w:val="0"/>
          <w:numId w:val="21"/>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Work with state and regional partners to address state and regional level policies that impact YYA engaged with state systems</w:t>
      </w:r>
    </w:p>
    <w:p w14:paraId="443CB916" w14:textId="77777777" w:rsidR="005B48CD" w:rsidRPr="00314D1A" w:rsidRDefault="005B48CD" w:rsidP="005B48CD">
      <w:pPr>
        <w:spacing w:before="164" w:line="276" w:lineRule="auto"/>
        <w:ind w:right="118"/>
        <w:rPr>
          <w:rFonts w:asciiTheme="minorHAnsi" w:hAnsiTheme="minorHAnsi" w:cstheme="minorHAnsi"/>
          <w:b/>
        </w:rPr>
      </w:pPr>
      <w:r w:rsidRPr="00314D1A">
        <w:rPr>
          <w:rFonts w:asciiTheme="minorHAnsi" w:hAnsiTheme="minorHAnsi" w:cstheme="minorHAnsi"/>
          <w:b/>
        </w:rPr>
        <w:t>5.d</w:t>
      </w:r>
      <w:r w:rsidRPr="00314D1A">
        <w:rPr>
          <w:rFonts w:asciiTheme="minorHAnsi" w:hAnsiTheme="minorHAnsi" w:cstheme="minorHAnsi"/>
          <w:b/>
        </w:rPr>
        <w:tab/>
        <w:t>The local YAB has the resources needed to develop YYA policy and programming and support ongoing evaluation</w:t>
      </w:r>
    </w:p>
    <w:p w14:paraId="689563AC" w14:textId="77777777" w:rsidR="005B48CD" w:rsidRPr="00314D1A" w:rsidRDefault="005B48CD" w:rsidP="005B48CD">
      <w:pPr>
        <w:pStyle w:val="ListParagraph"/>
        <w:numPr>
          <w:ilvl w:val="0"/>
          <w:numId w:val="21"/>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Create opportunities for the Franklin County YAB to connect with youth leadership groups in other counties/regions to expand membership.</w:t>
      </w:r>
    </w:p>
    <w:p w14:paraId="461D9FCA" w14:textId="77777777" w:rsidR="005B48CD" w:rsidRPr="00314D1A" w:rsidRDefault="005B48CD" w:rsidP="005B48CD">
      <w:pPr>
        <w:pStyle w:val="ListParagraph"/>
        <w:numPr>
          <w:ilvl w:val="1"/>
          <w:numId w:val="21"/>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YAB expansion is needed for sustainability of youth voice in the YHDP process.</w:t>
      </w:r>
    </w:p>
    <w:p w14:paraId="7987EE35" w14:textId="77777777" w:rsidR="0048301D" w:rsidRPr="00314D1A" w:rsidRDefault="0048301D" w:rsidP="0048301D">
      <w:pPr>
        <w:pStyle w:val="ListParagraph"/>
        <w:numPr>
          <w:ilvl w:val="0"/>
          <w:numId w:val="21"/>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Apply for ongoing funding for the Franklin County YAB to sustain its efforts</w:t>
      </w:r>
    </w:p>
    <w:p w14:paraId="6ECA61AF" w14:textId="77777777" w:rsidR="0048301D" w:rsidRPr="00314D1A" w:rsidRDefault="0048301D" w:rsidP="0048301D">
      <w:pPr>
        <w:pStyle w:val="ListParagraph"/>
        <w:numPr>
          <w:ilvl w:val="1"/>
          <w:numId w:val="21"/>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rPr>
        <w:t>Community Foundation funds have paid for YAB participation.  EOHHS funding is available to help sustain staffing</w:t>
      </w:r>
      <w:r w:rsidRPr="00314D1A">
        <w:rPr>
          <w:rFonts w:asciiTheme="minorHAnsi" w:hAnsiTheme="minorHAnsi" w:cstheme="minorHAnsi"/>
          <w:color w:val="C45911" w:themeColor="accent2" w:themeShade="BF"/>
        </w:rPr>
        <w:t xml:space="preserve">..more is needed. </w:t>
      </w:r>
    </w:p>
    <w:p w14:paraId="65126F48" w14:textId="77777777" w:rsidR="00824911" w:rsidRPr="00314D1A" w:rsidRDefault="0048301D" w:rsidP="00824911">
      <w:pPr>
        <w:spacing w:before="164" w:line="276" w:lineRule="auto"/>
        <w:ind w:right="118"/>
        <w:rPr>
          <w:rFonts w:asciiTheme="minorHAnsi" w:hAnsiTheme="minorHAnsi" w:cstheme="minorHAnsi"/>
          <w:b/>
        </w:rPr>
      </w:pPr>
      <w:r w:rsidRPr="00314D1A">
        <w:rPr>
          <w:rFonts w:asciiTheme="minorHAnsi" w:hAnsiTheme="minorHAnsi" w:cstheme="minorHAnsi"/>
          <w:b/>
        </w:rPr>
        <w:t>5.e</w:t>
      </w:r>
      <w:r w:rsidRPr="00314D1A">
        <w:rPr>
          <w:rFonts w:asciiTheme="minorHAnsi" w:hAnsiTheme="minorHAnsi" w:cstheme="minorHAnsi"/>
          <w:b/>
        </w:rPr>
        <w:tab/>
        <w:t>Further develop the CoC Committees and membership to support plan goals for equity</w:t>
      </w:r>
    </w:p>
    <w:p w14:paraId="0F440EFA" w14:textId="77777777" w:rsidR="0048301D" w:rsidRPr="00314D1A" w:rsidRDefault="0048301D" w:rsidP="0048301D">
      <w:pPr>
        <w:pStyle w:val="ListParagraph"/>
        <w:numPr>
          <w:ilvl w:val="0"/>
          <w:numId w:val="23"/>
        </w:numPr>
        <w:spacing w:before="164" w:line="276" w:lineRule="auto"/>
        <w:ind w:right="118"/>
        <w:rPr>
          <w:rFonts w:asciiTheme="minorHAnsi" w:hAnsiTheme="minorHAnsi" w:cstheme="minorHAnsi"/>
        </w:rPr>
      </w:pPr>
      <w:r w:rsidRPr="00314D1A">
        <w:rPr>
          <w:rFonts w:asciiTheme="minorHAnsi" w:hAnsiTheme="minorHAnsi" w:cstheme="minorHAnsi"/>
        </w:rPr>
        <w:t xml:space="preserve">Create a CoC Racial Equity Work Group </w:t>
      </w:r>
      <w:r w:rsidRPr="00314D1A">
        <w:rPr>
          <w:rFonts w:asciiTheme="minorHAnsi" w:hAnsiTheme="minorHAnsi" w:cstheme="minorHAnsi"/>
          <w:color w:val="C45911" w:themeColor="accent2" w:themeShade="BF"/>
        </w:rPr>
        <w:t xml:space="preserve">(to include 2-3 YYA) </w:t>
      </w:r>
      <w:r w:rsidRPr="00314D1A">
        <w:rPr>
          <w:rFonts w:asciiTheme="minorHAnsi" w:hAnsiTheme="minorHAnsi" w:cstheme="minorHAnsi"/>
        </w:rPr>
        <w:t>to oversee training on racial equity and disparities in housing. Follow planned strategy for Racial Equity work</w:t>
      </w:r>
    </w:p>
    <w:p w14:paraId="40FF3CED" w14:textId="77777777" w:rsidR="0048301D" w:rsidRPr="00314D1A" w:rsidRDefault="0048301D" w:rsidP="0048301D">
      <w:pPr>
        <w:pStyle w:val="ListParagraph"/>
        <w:numPr>
          <w:ilvl w:val="1"/>
          <w:numId w:val="23"/>
        </w:numPr>
        <w:spacing w:before="164" w:line="276" w:lineRule="auto"/>
        <w:ind w:right="118"/>
        <w:rPr>
          <w:rFonts w:asciiTheme="minorHAnsi" w:hAnsiTheme="minorHAnsi" w:cstheme="minorHAnsi"/>
        </w:rPr>
      </w:pPr>
      <w:r w:rsidRPr="00314D1A">
        <w:rPr>
          <w:rFonts w:asciiTheme="minorHAnsi" w:hAnsiTheme="minorHAnsi" w:cstheme="minorHAnsi"/>
        </w:rPr>
        <w:t>Racial Equity Workgroup has been developed, provided training series, YAB development efforts, and a Racial Equity Action plan</w:t>
      </w:r>
    </w:p>
    <w:p w14:paraId="1AD11B1A" w14:textId="77777777" w:rsidR="0048301D" w:rsidRPr="00314D1A" w:rsidRDefault="0048301D" w:rsidP="0048301D">
      <w:pPr>
        <w:pStyle w:val="ListParagraph"/>
        <w:numPr>
          <w:ilvl w:val="2"/>
          <w:numId w:val="23"/>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YAB participation is needed still!</w:t>
      </w:r>
    </w:p>
    <w:p w14:paraId="63098777" w14:textId="77777777" w:rsidR="0048301D" w:rsidRPr="00314D1A" w:rsidRDefault="0048301D" w:rsidP="0048301D">
      <w:pPr>
        <w:pStyle w:val="ListParagraph"/>
        <w:numPr>
          <w:ilvl w:val="0"/>
          <w:numId w:val="23"/>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Create and oversee trainings on LGBTQ housing and disparities for YHDP Projects and other housing providers. Follow planned strategy for equity work.</w:t>
      </w:r>
    </w:p>
    <w:p w14:paraId="7F9EC3F5" w14:textId="77777777" w:rsidR="0048301D" w:rsidRPr="00314D1A" w:rsidRDefault="0048301D" w:rsidP="0048301D">
      <w:pPr>
        <w:pStyle w:val="ListParagraph"/>
        <w:numPr>
          <w:ilvl w:val="1"/>
          <w:numId w:val="23"/>
        </w:numPr>
        <w:spacing w:before="164" w:line="276" w:lineRule="auto"/>
        <w:ind w:right="118"/>
        <w:rPr>
          <w:rFonts w:asciiTheme="minorHAnsi" w:hAnsiTheme="minorHAnsi" w:cstheme="minorHAnsi"/>
        </w:rPr>
      </w:pPr>
      <w:r w:rsidRPr="00314D1A">
        <w:rPr>
          <w:rFonts w:asciiTheme="minorHAnsi" w:hAnsiTheme="minorHAnsi" w:cstheme="minorHAnsi"/>
        </w:rPr>
        <w:t>WMNEH and CoC held this training in 2020!</w:t>
      </w:r>
    </w:p>
    <w:p w14:paraId="08D08525" w14:textId="77777777" w:rsidR="0048301D" w:rsidRPr="00314D1A" w:rsidRDefault="0048301D" w:rsidP="0048301D">
      <w:pPr>
        <w:pStyle w:val="ListParagraph"/>
        <w:numPr>
          <w:ilvl w:val="1"/>
          <w:numId w:val="23"/>
        </w:numPr>
        <w:spacing w:before="164" w:line="276" w:lineRule="auto"/>
        <w:ind w:right="118"/>
        <w:rPr>
          <w:rFonts w:asciiTheme="minorHAnsi" w:hAnsiTheme="minorHAnsi" w:cstheme="minorHAnsi"/>
          <w:color w:val="C45911" w:themeColor="accent2" w:themeShade="BF"/>
        </w:rPr>
      </w:pPr>
      <w:r w:rsidRPr="00314D1A">
        <w:rPr>
          <w:rFonts w:asciiTheme="minorHAnsi" w:hAnsiTheme="minorHAnsi" w:cstheme="minorHAnsi"/>
          <w:color w:val="C45911" w:themeColor="accent2" w:themeShade="BF"/>
        </w:rPr>
        <w:t xml:space="preserve">More training in this area is needed!  YYA committee to look into this. </w:t>
      </w:r>
    </w:p>
    <w:p w14:paraId="429088B9" w14:textId="77777777" w:rsidR="00B53EAF" w:rsidRPr="00314D1A" w:rsidRDefault="00B53EAF" w:rsidP="00B53EAF">
      <w:pPr>
        <w:spacing w:before="164" w:line="276" w:lineRule="auto"/>
        <w:ind w:right="118"/>
        <w:rPr>
          <w:rFonts w:asciiTheme="minorHAnsi" w:hAnsiTheme="minorHAnsi" w:cstheme="minorHAnsi"/>
          <w:color w:val="C45911" w:themeColor="accent2" w:themeShade="BF"/>
        </w:rPr>
      </w:pPr>
    </w:p>
    <w:p w14:paraId="3DDA0875" w14:textId="77777777" w:rsidR="00B53EAF" w:rsidRPr="00314D1A" w:rsidRDefault="00B53EAF" w:rsidP="00B53EAF">
      <w:pPr>
        <w:spacing w:before="164" w:line="276" w:lineRule="auto"/>
        <w:ind w:right="118"/>
        <w:rPr>
          <w:rFonts w:asciiTheme="minorHAnsi" w:hAnsiTheme="minorHAnsi" w:cstheme="minorHAnsi"/>
          <w:color w:val="2E74B5" w:themeColor="accent1" w:themeShade="BF"/>
        </w:rPr>
      </w:pPr>
      <w:r w:rsidRPr="00314D1A">
        <w:rPr>
          <w:rFonts w:asciiTheme="minorHAnsi" w:hAnsiTheme="minorHAnsi" w:cstheme="minorHAnsi"/>
          <w:color w:val="2E74B5" w:themeColor="accent1" w:themeShade="BF"/>
        </w:rPr>
        <w:t xml:space="preserve">To see the mid and long term goals of the coordinated community plan, visit the coc’s Youth and Young Adult Homelessness Page @ </w:t>
      </w:r>
      <w:r w:rsidRPr="00314D1A">
        <w:rPr>
          <w:rFonts w:asciiTheme="minorHAnsi" w:hAnsiTheme="minorHAnsi" w:cstheme="minorHAnsi"/>
          <w:color w:val="538135" w:themeColor="accent6" w:themeShade="BF"/>
        </w:rPr>
        <w:t>https://www.threecountycoc.communityaction.us/youth-young-adult-homelessness-1</w:t>
      </w:r>
    </w:p>
    <w:sectPr w:rsidR="00B53EAF" w:rsidRPr="00314D1A" w:rsidSect="004A71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09722" w14:textId="77777777" w:rsidR="00A45027" w:rsidRDefault="00A45027" w:rsidP="004A714E">
      <w:r>
        <w:separator/>
      </w:r>
    </w:p>
  </w:endnote>
  <w:endnote w:type="continuationSeparator" w:id="0">
    <w:p w14:paraId="7D42AE9E" w14:textId="77777777" w:rsidR="00A45027" w:rsidRDefault="00A45027" w:rsidP="004A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ProximaNova-Semibold">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Extrabl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912132"/>
      <w:docPartObj>
        <w:docPartGallery w:val="Page Numbers (Bottom of Page)"/>
        <w:docPartUnique/>
      </w:docPartObj>
    </w:sdtPr>
    <w:sdtEndPr>
      <w:rPr>
        <w:noProof/>
      </w:rPr>
    </w:sdtEndPr>
    <w:sdtContent>
      <w:p w14:paraId="69089496" w14:textId="433EDD35" w:rsidR="00026243" w:rsidRDefault="00026243">
        <w:pPr>
          <w:pStyle w:val="Footer"/>
          <w:jc w:val="center"/>
        </w:pPr>
        <w:r>
          <w:fldChar w:fldCharType="begin"/>
        </w:r>
        <w:r>
          <w:instrText xml:space="preserve"> PAGE   \* MERGEFORMAT </w:instrText>
        </w:r>
        <w:r>
          <w:fldChar w:fldCharType="separate"/>
        </w:r>
        <w:r w:rsidR="000F71E5">
          <w:rPr>
            <w:noProof/>
          </w:rPr>
          <w:t>1</w:t>
        </w:r>
        <w:r>
          <w:rPr>
            <w:noProof/>
          </w:rPr>
          <w:fldChar w:fldCharType="end"/>
        </w:r>
      </w:p>
    </w:sdtContent>
  </w:sdt>
  <w:p w14:paraId="0939273F" w14:textId="77777777" w:rsidR="001C3E9A" w:rsidRPr="00EE7D02" w:rsidRDefault="00026243">
    <w:pPr>
      <w:pStyle w:val="Footer"/>
      <w:rPr>
        <w:color w:val="C45911" w:themeColor="accent2" w:themeShade="BF"/>
      </w:rPr>
    </w:pPr>
    <w:r w:rsidRPr="00EE7D02">
      <w:rPr>
        <w:color w:val="C45911" w:themeColor="accent2" w:themeShade="BF"/>
      </w:rPr>
      <w:t>YHDP CCP</w:t>
    </w:r>
    <w:r w:rsidR="001C3E9A" w:rsidRPr="00EE7D02">
      <w:rPr>
        <w:color w:val="C45911" w:themeColor="accent2" w:themeShade="BF"/>
      </w:rPr>
      <w:t xml:space="preserve"> Update </w:t>
    </w:r>
  </w:p>
  <w:p w14:paraId="70A34CD0" w14:textId="77777777" w:rsidR="00026243" w:rsidRPr="00EE7D02" w:rsidRDefault="001C3E9A">
    <w:pPr>
      <w:pStyle w:val="Footer"/>
      <w:rPr>
        <w:color w:val="C45911" w:themeColor="accent2" w:themeShade="BF"/>
      </w:rPr>
    </w:pPr>
    <w:r w:rsidRPr="00EE7D02">
      <w:rPr>
        <w:color w:val="C45911" w:themeColor="accent2" w:themeShade="BF"/>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355E1" w14:textId="77777777" w:rsidR="00A45027" w:rsidRDefault="00A45027" w:rsidP="004A714E">
      <w:r>
        <w:separator/>
      </w:r>
    </w:p>
  </w:footnote>
  <w:footnote w:type="continuationSeparator" w:id="0">
    <w:p w14:paraId="79828FB9" w14:textId="77777777" w:rsidR="00A45027" w:rsidRDefault="00A45027" w:rsidP="004A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667C"/>
    <w:multiLevelType w:val="hybridMultilevel"/>
    <w:tmpl w:val="EB5E2500"/>
    <w:lvl w:ilvl="0" w:tplc="DD9C6DBE">
      <w:numFmt w:val="bullet"/>
      <w:lvlText w:val="◆"/>
      <w:lvlJc w:val="left"/>
      <w:pPr>
        <w:ind w:left="434" w:hanging="240"/>
      </w:pPr>
      <w:rPr>
        <w:rFonts w:ascii="Proxima Nova" w:eastAsia="Proxima Nova" w:hAnsi="Proxima Nova" w:cs="Proxima Nova" w:hint="default"/>
        <w:color w:val="6CBD4A"/>
        <w:w w:val="98"/>
        <w:sz w:val="20"/>
        <w:szCs w:val="20"/>
        <w:lang w:val="en-US" w:eastAsia="en-US" w:bidi="ar-SA"/>
      </w:rPr>
    </w:lvl>
    <w:lvl w:ilvl="1" w:tplc="79FAE198">
      <w:numFmt w:val="bullet"/>
      <w:lvlText w:val="◆"/>
      <w:lvlJc w:val="left"/>
      <w:pPr>
        <w:ind w:left="601" w:hanging="240"/>
      </w:pPr>
      <w:rPr>
        <w:rFonts w:ascii="Proxima Nova" w:eastAsia="Proxima Nova" w:hAnsi="Proxima Nova" w:cs="Proxima Nova" w:hint="default"/>
        <w:color w:val="6CBD4A"/>
        <w:w w:val="98"/>
        <w:sz w:val="20"/>
        <w:szCs w:val="20"/>
        <w:lang w:val="en-US" w:eastAsia="en-US" w:bidi="ar-SA"/>
      </w:rPr>
    </w:lvl>
    <w:lvl w:ilvl="2" w:tplc="3566EEBE">
      <w:numFmt w:val="bullet"/>
      <w:lvlText w:val="•"/>
      <w:lvlJc w:val="left"/>
      <w:pPr>
        <w:ind w:left="4760" w:hanging="360"/>
      </w:pPr>
      <w:rPr>
        <w:rFonts w:hint="default"/>
        <w:w w:val="100"/>
        <w:lang w:val="en-US" w:eastAsia="en-US" w:bidi="ar-SA"/>
      </w:rPr>
    </w:lvl>
    <w:lvl w:ilvl="3" w:tplc="70AE4A1A">
      <w:start w:val="1"/>
      <w:numFmt w:val="decimal"/>
      <w:lvlText w:val="%4."/>
      <w:lvlJc w:val="left"/>
      <w:pPr>
        <w:ind w:left="2934" w:hanging="360"/>
        <w:jc w:val="right"/>
      </w:pPr>
      <w:rPr>
        <w:rFonts w:ascii="ProximaNova-Semibold" w:eastAsia="ProximaNova-Semibold" w:hAnsi="ProximaNova-Semibold" w:cs="ProximaNova-Semibold" w:hint="default"/>
        <w:b/>
        <w:bCs/>
        <w:color w:val="009EDE"/>
        <w:spacing w:val="0"/>
        <w:w w:val="100"/>
        <w:sz w:val="22"/>
        <w:szCs w:val="22"/>
        <w:lang w:val="en-US" w:eastAsia="en-US" w:bidi="ar-SA"/>
      </w:rPr>
    </w:lvl>
    <w:lvl w:ilvl="4" w:tplc="294007AC">
      <w:numFmt w:val="bullet"/>
      <w:lvlText w:val="•"/>
      <w:lvlJc w:val="left"/>
      <w:pPr>
        <w:ind w:left="2940" w:hanging="360"/>
      </w:pPr>
      <w:rPr>
        <w:rFonts w:hint="default"/>
        <w:lang w:val="en-US" w:eastAsia="en-US" w:bidi="ar-SA"/>
      </w:rPr>
    </w:lvl>
    <w:lvl w:ilvl="5" w:tplc="8F5053BE">
      <w:numFmt w:val="bullet"/>
      <w:lvlText w:val="•"/>
      <w:lvlJc w:val="left"/>
      <w:pPr>
        <w:ind w:left="4760" w:hanging="360"/>
      </w:pPr>
      <w:rPr>
        <w:rFonts w:hint="default"/>
        <w:lang w:val="en-US" w:eastAsia="en-US" w:bidi="ar-SA"/>
      </w:rPr>
    </w:lvl>
    <w:lvl w:ilvl="6" w:tplc="1F3E1136">
      <w:numFmt w:val="bullet"/>
      <w:lvlText w:val="•"/>
      <w:lvlJc w:val="left"/>
      <w:pPr>
        <w:ind w:left="3799" w:hanging="360"/>
      </w:pPr>
      <w:rPr>
        <w:rFonts w:hint="default"/>
        <w:lang w:val="en-US" w:eastAsia="en-US" w:bidi="ar-SA"/>
      </w:rPr>
    </w:lvl>
    <w:lvl w:ilvl="7" w:tplc="99945D4C">
      <w:numFmt w:val="bullet"/>
      <w:lvlText w:val="•"/>
      <w:lvlJc w:val="left"/>
      <w:pPr>
        <w:ind w:left="2839" w:hanging="360"/>
      </w:pPr>
      <w:rPr>
        <w:rFonts w:hint="default"/>
        <w:lang w:val="en-US" w:eastAsia="en-US" w:bidi="ar-SA"/>
      </w:rPr>
    </w:lvl>
    <w:lvl w:ilvl="8" w:tplc="8CAE71F2">
      <w:numFmt w:val="bullet"/>
      <w:lvlText w:val="•"/>
      <w:lvlJc w:val="left"/>
      <w:pPr>
        <w:ind w:left="1879" w:hanging="360"/>
      </w:pPr>
      <w:rPr>
        <w:rFonts w:hint="default"/>
        <w:lang w:val="en-US" w:eastAsia="en-US" w:bidi="ar-SA"/>
      </w:rPr>
    </w:lvl>
  </w:abstractNum>
  <w:abstractNum w:abstractNumId="1" w15:restartNumberingAfterBreak="0">
    <w:nsid w:val="250325F9"/>
    <w:multiLevelType w:val="hybridMultilevel"/>
    <w:tmpl w:val="FDB6F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ED2D29"/>
    <w:multiLevelType w:val="hybridMultilevel"/>
    <w:tmpl w:val="D00E4E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36729"/>
    <w:multiLevelType w:val="hybridMultilevel"/>
    <w:tmpl w:val="7988DB54"/>
    <w:lvl w:ilvl="0" w:tplc="0409000B">
      <w:start w:val="1"/>
      <w:numFmt w:val="bullet"/>
      <w:lvlText w:val=""/>
      <w:lvlJc w:val="left"/>
      <w:pPr>
        <w:ind w:left="914" w:hanging="360"/>
      </w:pPr>
      <w:rPr>
        <w:rFonts w:ascii="Wingdings" w:hAnsi="Wingdings" w:hint="default"/>
      </w:rPr>
    </w:lvl>
    <w:lvl w:ilvl="1" w:tplc="04090003">
      <w:start w:val="1"/>
      <w:numFmt w:val="bullet"/>
      <w:lvlText w:val="o"/>
      <w:lvlJc w:val="left"/>
      <w:pPr>
        <w:ind w:left="1634" w:hanging="360"/>
      </w:pPr>
      <w:rPr>
        <w:rFonts w:ascii="Courier New" w:hAnsi="Courier New" w:cs="Courier New" w:hint="default"/>
      </w:rPr>
    </w:lvl>
    <w:lvl w:ilvl="2" w:tplc="0409000D">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 w15:restartNumberingAfterBreak="0">
    <w:nsid w:val="2CAD2C27"/>
    <w:multiLevelType w:val="hybridMultilevel"/>
    <w:tmpl w:val="16B6B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304ED"/>
    <w:multiLevelType w:val="hybridMultilevel"/>
    <w:tmpl w:val="3E12A8A0"/>
    <w:lvl w:ilvl="0" w:tplc="0409000D">
      <w:start w:val="1"/>
      <w:numFmt w:val="bullet"/>
      <w:lvlText w:val=""/>
      <w:lvlJc w:val="left"/>
      <w:pPr>
        <w:ind w:left="1634" w:hanging="360"/>
      </w:pPr>
      <w:rPr>
        <w:rFonts w:ascii="Wingdings" w:hAnsi="Wingdings"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6" w15:restartNumberingAfterBreak="0">
    <w:nsid w:val="3E405390"/>
    <w:multiLevelType w:val="hybridMultilevel"/>
    <w:tmpl w:val="ED649CE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73784A"/>
    <w:multiLevelType w:val="hybridMultilevel"/>
    <w:tmpl w:val="C4D0E4E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77406"/>
    <w:multiLevelType w:val="hybridMultilevel"/>
    <w:tmpl w:val="341443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C9F3174"/>
    <w:multiLevelType w:val="hybridMultilevel"/>
    <w:tmpl w:val="3A1250E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B1175"/>
    <w:multiLevelType w:val="hybridMultilevel"/>
    <w:tmpl w:val="4F967EE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9364E"/>
    <w:multiLevelType w:val="hybridMultilevel"/>
    <w:tmpl w:val="292E4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C85"/>
    <w:multiLevelType w:val="hybridMultilevel"/>
    <w:tmpl w:val="9490BFF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76DF4"/>
    <w:multiLevelType w:val="hybridMultilevel"/>
    <w:tmpl w:val="D9EAA8C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61A00B60"/>
    <w:multiLevelType w:val="hybridMultilevel"/>
    <w:tmpl w:val="28BC0216"/>
    <w:lvl w:ilvl="0" w:tplc="0409000D">
      <w:start w:val="1"/>
      <w:numFmt w:val="bullet"/>
      <w:lvlText w:val=""/>
      <w:lvlJc w:val="left"/>
      <w:pPr>
        <w:ind w:left="1440" w:hanging="360"/>
      </w:pPr>
      <w:rPr>
        <w:rFonts w:ascii="Wingdings" w:hAnsi="Wingding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0576D3"/>
    <w:multiLevelType w:val="hybridMultilevel"/>
    <w:tmpl w:val="7700A88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56585A"/>
    <w:multiLevelType w:val="hybridMultilevel"/>
    <w:tmpl w:val="888CEA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9E84455"/>
    <w:multiLevelType w:val="hybridMultilevel"/>
    <w:tmpl w:val="248C896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3243A"/>
    <w:multiLevelType w:val="hybridMultilevel"/>
    <w:tmpl w:val="F0D26F5A"/>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F4CF7"/>
    <w:multiLevelType w:val="hybridMultilevel"/>
    <w:tmpl w:val="EC40F5D8"/>
    <w:lvl w:ilvl="0" w:tplc="0409000B">
      <w:start w:val="1"/>
      <w:numFmt w:val="bullet"/>
      <w:lvlText w:val=""/>
      <w:lvlJc w:val="left"/>
      <w:pPr>
        <w:ind w:left="768" w:hanging="360"/>
      </w:pPr>
      <w:rPr>
        <w:rFonts w:ascii="Wingdings" w:hAnsi="Wingdings" w:hint="default"/>
      </w:rPr>
    </w:lvl>
    <w:lvl w:ilvl="1" w:tplc="0409000D">
      <w:start w:val="1"/>
      <w:numFmt w:val="bullet"/>
      <w:lvlText w:val=""/>
      <w:lvlJc w:val="left"/>
      <w:pPr>
        <w:ind w:left="1488" w:hanging="360"/>
      </w:pPr>
      <w:rPr>
        <w:rFonts w:ascii="Wingdings" w:hAnsi="Wingdings"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737A506F"/>
    <w:multiLevelType w:val="hybridMultilevel"/>
    <w:tmpl w:val="CB5C0532"/>
    <w:lvl w:ilvl="0" w:tplc="0409000D">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1" w15:restartNumberingAfterBreak="0">
    <w:nsid w:val="7AEE4E7B"/>
    <w:multiLevelType w:val="hybridMultilevel"/>
    <w:tmpl w:val="B0008A0C"/>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96E9E"/>
    <w:multiLevelType w:val="hybridMultilevel"/>
    <w:tmpl w:val="54F21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21"/>
  </w:num>
  <w:num w:numId="6">
    <w:abstractNumId w:val="11"/>
  </w:num>
  <w:num w:numId="7">
    <w:abstractNumId w:val="22"/>
  </w:num>
  <w:num w:numId="8">
    <w:abstractNumId w:val="6"/>
  </w:num>
  <w:num w:numId="9">
    <w:abstractNumId w:val="15"/>
  </w:num>
  <w:num w:numId="10">
    <w:abstractNumId w:val="14"/>
  </w:num>
  <w:num w:numId="11">
    <w:abstractNumId w:val="4"/>
  </w:num>
  <w:num w:numId="12">
    <w:abstractNumId w:val="19"/>
  </w:num>
  <w:num w:numId="13">
    <w:abstractNumId w:val="8"/>
  </w:num>
  <w:num w:numId="14">
    <w:abstractNumId w:val="13"/>
  </w:num>
  <w:num w:numId="15">
    <w:abstractNumId w:val="18"/>
  </w:num>
  <w:num w:numId="16">
    <w:abstractNumId w:val="9"/>
  </w:num>
  <w:num w:numId="17">
    <w:abstractNumId w:val="16"/>
  </w:num>
  <w:num w:numId="18">
    <w:abstractNumId w:val="20"/>
  </w:num>
  <w:num w:numId="19">
    <w:abstractNumId w:val="12"/>
  </w:num>
  <w:num w:numId="20">
    <w:abstractNumId w:val="7"/>
  </w:num>
  <w:num w:numId="21">
    <w:abstractNumId w:val="2"/>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E3"/>
    <w:rsid w:val="00026243"/>
    <w:rsid w:val="000D1908"/>
    <w:rsid w:val="000F71E5"/>
    <w:rsid w:val="001C3E9A"/>
    <w:rsid w:val="00212661"/>
    <w:rsid w:val="00266937"/>
    <w:rsid w:val="00282F36"/>
    <w:rsid w:val="002B49F8"/>
    <w:rsid w:val="002F0B46"/>
    <w:rsid w:val="00313E30"/>
    <w:rsid w:val="00314D1A"/>
    <w:rsid w:val="003E603B"/>
    <w:rsid w:val="0048301D"/>
    <w:rsid w:val="00491D23"/>
    <w:rsid w:val="004A714E"/>
    <w:rsid w:val="004F6F36"/>
    <w:rsid w:val="005309A8"/>
    <w:rsid w:val="00580C35"/>
    <w:rsid w:val="005B48CD"/>
    <w:rsid w:val="005C1318"/>
    <w:rsid w:val="006A270F"/>
    <w:rsid w:val="006F73E8"/>
    <w:rsid w:val="00824911"/>
    <w:rsid w:val="00917C32"/>
    <w:rsid w:val="009C7CD6"/>
    <w:rsid w:val="00A45027"/>
    <w:rsid w:val="00B53EAF"/>
    <w:rsid w:val="00C24A17"/>
    <w:rsid w:val="00C702CD"/>
    <w:rsid w:val="00CE68B4"/>
    <w:rsid w:val="00E117B5"/>
    <w:rsid w:val="00E36FBD"/>
    <w:rsid w:val="00E65AE3"/>
    <w:rsid w:val="00EE7D02"/>
    <w:rsid w:val="00F8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DBF7"/>
  <w15:chartTrackingRefBased/>
  <w15:docId w15:val="{78D5573B-2245-44E4-90F8-9AFAF281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714E"/>
    <w:pPr>
      <w:widowControl w:val="0"/>
      <w:autoSpaceDE w:val="0"/>
      <w:autoSpaceDN w:val="0"/>
      <w:spacing w:after="0" w:line="240" w:lineRule="auto"/>
    </w:pPr>
    <w:rPr>
      <w:rFonts w:ascii="Proxima Nova" w:eastAsia="Proxima Nova" w:hAnsi="Proxima Nova" w:cs="Proxima Nova"/>
    </w:rPr>
  </w:style>
  <w:style w:type="paragraph" w:styleId="Heading1">
    <w:name w:val="heading 1"/>
    <w:basedOn w:val="Normal"/>
    <w:next w:val="Normal"/>
    <w:link w:val="Heading1Char"/>
    <w:uiPriority w:val="9"/>
    <w:qFormat/>
    <w:rsid w:val="00917C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4A71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4A714E"/>
    <w:pPr>
      <w:spacing w:before="143"/>
      <w:ind w:left="720" w:right="2424"/>
      <w:outlineLvl w:val="4"/>
    </w:pPr>
    <w:rPr>
      <w:rFonts w:ascii="ProximaNova-Semibold" w:eastAsia="ProximaNova-Semibold" w:hAnsi="ProximaNova-Semibold" w:cs="ProximaNova-Semibold"/>
      <w:b/>
      <w:bCs/>
      <w:sz w:val="27"/>
      <w:szCs w:val="27"/>
    </w:rPr>
  </w:style>
  <w:style w:type="paragraph" w:styleId="Heading7">
    <w:name w:val="heading 7"/>
    <w:basedOn w:val="Normal"/>
    <w:link w:val="Heading7Char"/>
    <w:uiPriority w:val="1"/>
    <w:qFormat/>
    <w:rsid w:val="004A714E"/>
    <w:pPr>
      <w:spacing w:before="89"/>
      <w:ind w:left="172"/>
      <w:outlineLvl w:val="6"/>
    </w:pPr>
    <w:rPr>
      <w:rFonts w:ascii="ProximaNova-Semibold" w:eastAsia="ProximaNova-Semibold" w:hAnsi="ProximaNova-Semibold" w:cs="ProximaNova-Semibold"/>
      <w:b/>
      <w:bCs/>
      <w:sz w:val="24"/>
      <w:szCs w:val="24"/>
    </w:rPr>
  </w:style>
  <w:style w:type="paragraph" w:styleId="Heading8">
    <w:name w:val="heading 8"/>
    <w:basedOn w:val="Normal"/>
    <w:link w:val="Heading8Char"/>
    <w:uiPriority w:val="1"/>
    <w:qFormat/>
    <w:rsid w:val="004A714E"/>
    <w:pPr>
      <w:spacing w:before="118"/>
      <w:ind w:left="2794" w:right="2352"/>
      <w:jc w:val="center"/>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A714E"/>
    <w:rPr>
      <w:rFonts w:ascii="ProximaNova-Semibold" w:eastAsia="ProximaNova-Semibold" w:hAnsi="ProximaNova-Semibold" w:cs="ProximaNova-Semibold"/>
      <w:b/>
      <w:bCs/>
      <w:sz w:val="27"/>
      <w:szCs w:val="27"/>
    </w:rPr>
  </w:style>
  <w:style w:type="character" w:customStyle="1" w:styleId="Heading7Char">
    <w:name w:val="Heading 7 Char"/>
    <w:basedOn w:val="DefaultParagraphFont"/>
    <w:link w:val="Heading7"/>
    <w:uiPriority w:val="1"/>
    <w:rsid w:val="004A714E"/>
    <w:rPr>
      <w:rFonts w:ascii="ProximaNova-Semibold" w:eastAsia="ProximaNova-Semibold" w:hAnsi="ProximaNova-Semibold" w:cs="ProximaNova-Semibold"/>
      <w:b/>
      <w:bCs/>
      <w:sz w:val="24"/>
      <w:szCs w:val="24"/>
    </w:rPr>
  </w:style>
  <w:style w:type="character" w:customStyle="1" w:styleId="Heading8Char">
    <w:name w:val="Heading 8 Char"/>
    <w:basedOn w:val="DefaultParagraphFont"/>
    <w:link w:val="Heading8"/>
    <w:uiPriority w:val="1"/>
    <w:rsid w:val="004A714E"/>
    <w:rPr>
      <w:rFonts w:ascii="Proxima Nova" w:eastAsia="Proxima Nova" w:hAnsi="Proxima Nova" w:cs="Proxima Nova"/>
      <w:sz w:val="24"/>
      <w:szCs w:val="24"/>
    </w:rPr>
  </w:style>
  <w:style w:type="paragraph" w:styleId="BodyText">
    <w:name w:val="Body Text"/>
    <w:basedOn w:val="Normal"/>
    <w:link w:val="BodyTextChar"/>
    <w:uiPriority w:val="1"/>
    <w:qFormat/>
    <w:rsid w:val="004A714E"/>
    <w:rPr>
      <w:sz w:val="20"/>
      <w:szCs w:val="20"/>
    </w:rPr>
  </w:style>
  <w:style w:type="character" w:customStyle="1" w:styleId="BodyTextChar">
    <w:name w:val="Body Text Char"/>
    <w:basedOn w:val="DefaultParagraphFont"/>
    <w:link w:val="BodyText"/>
    <w:uiPriority w:val="1"/>
    <w:rsid w:val="004A714E"/>
    <w:rPr>
      <w:rFonts w:ascii="Proxima Nova" w:eastAsia="Proxima Nova" w:hAnsi="Proxima Nova" w:cs="Proxima Nova"/>
      <w:sz w:val="20"/>
      <w:szCs w:val="20"/>
    </w:rPr>
  </w:style>
  <w:style w:type="paragraph" w:styleId="Title">
    <w:name w:val="Title"/>
    <w:basedOn w:val="Normal"/>
    <w:link w:val="TitleChar"/>
    <w:uiPriority w:val="1"/>
    <w:qFormat/>
    <w:rsid w:val="004A714E"/>
    <w:pPr>
      <w:spacing w:before="28"/>
      <w:ind w:left="720"/>
    </w:pPr>
    <w:rPr>
      <w:rFonts w:ascii="ProximaNova-Extrabld" w:eastAsia="ProximaNova-Extrabld" w:hAnsi="ProximaNova-Extrabld" w:cs="ProximaNova-Extrabld"/>
      <w:b/>
      <w:bCs/>
      <w:sz w:val="86"/>
      <w:szCs w:val="86"/>
    </w:rPr>
  </w:style>
  <w:style w:type="character" w:customStyle="1" w:styleId="TitleChar">
    <w:name w:val="Title Char"/>
    <w:basedOn w:val="DefaultParagraphFont"/>
    <w:link w:val="Title"/>
    <w:uiPriority w:val="1"/>
    <w:rsid w:val="004A714E"/>
    <w:rPr>
      <w:rFonts w:ascii="ProximaNova-Extrabld" w:eastAsia="ProximaNova-Extrabld" w:hAnsi="ProximaNova-Extrabld" w:cs="ProximaNova-Extrabld"/>
      <w:b/>
      <w:bCs/>
      <w:sz w:val="86"/>
      <w:szCs w:val="86"/>
    </w:rPr>
  </w:style>
  <w:style w:type="character" w:customStyle="1" w:styleId="Heading4Char">
    <w:name w:val="Heading 4 Char"/>
    <w:basedOn w:val="DefaultParagraphFont"/>
    <w:link w:val="Heading4"/>
    <w:uiPriority w:val="9"/>
    <w:rsid w:val="004A714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1"/>
    <w:qFormat/>
    <w:rsid w:val="004A714E"/>
    <w:pPr>
      <w:spacing w:before="134"/>
      <w:ind w:left="434" w:right="117" w:hanging="240"/>
      <w:jc w:val="both"/>
    </w:pPr>
  </w:style>
  <w:style w:type="paragraph" w:styleId="Header">
    <w:name w:val="header"/>
    <w:basedOn w:val="Normal"/>
    <w:link w:val="HeaderChar"/>
    <w:uiPriority w:val="99"/>
    <w:unhideWhenUsed/>
    <w:rsid w:val="004A714E"/>
    <w:pPr>
      <w:tabs>
        <w:tab w:val="center" w:pos="4680"/>
        <w:tab w:val="right" w:pos="9360"/>
      </w:tabs>
    </w:pPr>
  </w:style>
  <w:style w:type="character" w:customStyle="1" w:styleId="HeaderChar">
    <w:name w:val="Header Char"/>
    <w:basedOn w:val="DefaultParagraphFont"/>
    <w:link w:val="Header"/>
    <w:uiPriority w:val="99"/>
    <w:rsid w:val="004A714E"/>
    <w:rPr>
      <w:rFonts w:ascii="Proxima Nova" w:eastAsia="Proxima Nova" w:hAnsi="Proxima Nova" w:cs="Proxima Nova"/>
    </w:rPr>
  </w:style>
  <w:style w:type="paragraph" w:styleId="Footer">
    <w:name w:val="footer"/>
    <w:basedOn w:val="Normal"/>
    <w:link w:val="FooterChar"/>
    <w:uiPriority w:val="99"/>
    <w:unhideWhenUsed/>
    <w:rsid w:val="004A714E"/>
    <w:pPr>
      <w:tabs>
        <w:tab w:val="center" w:pos="4680"/>
        <w:tab w:val="right" w:pos="9360"/>
      </w:tabs>
    </w:pPr>
  </w:style>
  <w:style w:type="character" w:customStyle="1" w:styleId="FooterChar">
    <w:name w:val="Footer Char"/>
    <w:basedOn w:val="DefaultParagraphFont"/>
    <w:link w:val="Footer"/>
    <w:uiPriority w:val="99"/>
    <w:rsid w:val="004A714E"/>
    <w:rPr>
      <w:rFonts w:ascii="Proxima Nova" w:eastAsia="Proxima Nova" w:hAnsi="Proxima Nova" w:cs="Proxima Nova"/>
    </w:rPr>
  </w:style>
  <w:style w:type="character" w:customStyle="1" w:styleId="Heading1Char">
    <w:name w:val="Heading 1 Char"/>
    <w:basedOn w:val="DefaultParagraphFont"/>
    <w:link w:val="Heading1"/>
    <w:uiPriority w:val="9"/>
    <w:rsid w:val="00917C3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53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607b65e-0cad-4f63-aa20-535a17827430.filesusr.com/ugd/67ac38_a2055e6d668c4ed1bfaaebd78ab76420.pdf?index=tru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607b65e-0cad-4f63-aa20-535a17827430.filesusr.com/ugd/67ac38_a2055e6d668c4ed1bfaaebd78ab76420.pdf?index=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36541-2C99-471A-983F-26D92F6EEDB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4601aee-bbde-49f2-ad42-bc13d499bb79"/>
    <ds:schemaRef ds:uri="http://purl.org/dc/elements/1.1/"/>
    <ds:schemaRef ds:uri="http://schemas.microsoft.com/office/2006/metadata/properties"/>
    <ds:schemaRef ds:uri="2ed1e42b-3b16-4c4c-980e-db513e605f0f"/>
    <ds:schemaRef ds:uri="http://www.w3.org/XML/1998/namespace"/>
  </ds:schemaRefs>
</ds:datastoreItem>
</file>

<file path=customXml/itemProps2.xml><?xml version="1.0" encoding="utf-8"?>
<ds:datastoreItem xmlns:ds="http://schemas.openxmlformats.org/officeDocument/2006/customXml" ds:itemID="{9FCC96BB-82DA-41F7-8F74-11E4F93F61DE}">
  <ds:schemaRefs>
    <ds:schemaRef ds:uri="http://schemas.microsoft.com/sharepoint/v3/contenttype/forms"/>
  </ds:schemaRefs>
</ds:datastoreItem>
</file>

<file path=customXml/itemProps3.xml><?xml version="1.0" encoding="utf-8"?>
<ds:datastoreItem xmlns:ds="http://schemas.openxmlformats.org/officeDocument/2006/customXml" ds:itemID="{E3C5954F-DCFA-48EC-929B-300090F9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2907</Words>
  <Characters>16571</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Year One </vt:lpstr>
      <vt:lpstr>Short Term Goals - Outcomes, Accomplishments &amp; Needs.</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3</cp:revision>
  <dcterms:created xsi:type="dcterms:W3CDTF">2021-04-02T17:10:00Z</dcterms:created>
  <dcterms:modified xsi:type="dcterms:W3CDTF">2021-04-05T12:14:00Z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