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DD5A9D" w14:paraId="2C078E63" wp14:textId="540B77EE">
      <w:pPr>
        <w:jc w:val="center"/>
      </w:pPr>
      <w:bookmarkStart w:name="_GoBack" w:id="0"/>
      <w:bookmarkEnd w:id="0"/>
      <w:r w:rsidR="7B9FA44A">
        <w:rPr/>
        <w:t>Data Evaluation Committee</w:t>
      </w:r>
    </w:p>
    <w:p w:rsidR="7B9FA44A" w:rsidP="4FDD5A9D" w:rsidRDefault="7B9FA44A" w14:paraId="3E48AABC" w14:textId="67FA3841">
      <w:pPr>
        <w:pStyle w:val="Normal"/>
        <w:jc w:val="center"/>
      </w:pPr>
      <w:r w:rsidR="7B9FA44A">
        <w:rPr/>
        <w:t>Notes</w:t>
      </w:r>
    </w:p>
    <w:p w:rsidR="7B9FA44A" w:rsidP="4FDD5A9D" w:rsidRDefault="7B9FA44A" w14:paraId="13DD482E" w14:textId="471C36F5">
      <w:pPr>
        <w:pStyle w:val="Normal"/>
        <w:jc w:val="center"/>
      </w:pPr>
      <w:r w:rsidR="7B9FA44A">
        <w:rPr/>
        <w:t>9/22/2021</w:t>
      </w:r>
    </w:p>
    <w:p w:rsidR="4FDD5A9D" w:rsidP="4FDD5A9D" w:rsidRDefault="4FDD5A9D" w14:paraId="0EB67E7E" w14:textId="3B1E1EE4">
      <w:pPr>
        <w:pStyle w:val="Normal"/>
      </w:pPr>
    </w:p>
    <w:p w:rsidR="7B9FA44A" w:rsidP="4FDD5A9D" w:rsidRDefault="7B9FA44A" w14:paraId="5CD60C03" w14:textId="5B5F9189">
      <w:pPr>
        <w:pStyle w:val="Normal"/>
      </w:pPr>
      <w:r w:rsidR="7B9FA44A">
        <w:rPr/>
        <w:t>Present:</w:t>
      </w:r>
      <w:r w:rsidR="5F4728CB">
        <w:rPr/>
        <w:t xml:space="preserve"> Matt, Michele, Paige, Owen, Shaundell</w:t>
      </w:r>
      <w:r w:rsidR="7F34ECAB">
        <w:rPr/>
        <w:t>, Kathy</w:t>
      </w:r>
    </w:p>
    <w:p w:rsidR="76E36667" w:rsidP="4FDD5A9D" w:rsidRDefault="76E36667" w14:paraId="6E0EB0E1" w14:textId="379A8DE5">
      <w:pPr>
        <w:pStyle w:val="Normal"/>
      </w:pPr>
      <w:r w:rsidRPr="4FDD5A9D" w:rsidR="76E36667">
        <w:rPr>
          <w:b w:val="1"/>
          <w:bCs w:val="1"/>
        </w:rPr>
        <w:t>Updates</w:t>
      </w:r>
      <w:r w:rsidRPr="4FDD5A9D" w:rsidR="2900A05F">
        <w:rPr>
          <w:b w:val="1"/>
          <w:bCs w:val="1"/>
        </w:rPr>
        <w:t>:</w:t>
      </w:r>
      <w:r w:rsidRPr="4FDD5A9D" w:rsidR="76E36667">
        <w:rPr>
          <w:b w:val="1"/>
          <w:bCs w:val="1"/>
        </w:rPr>
        <w:t xml:space="preserve"> </w:t>
      </w:r>
      <w:r w:rsidR="76E36667">
        <w:rPr/>
        <w:t>Annual meeting tomorrow</w:t>
      </w:r>
      <w:r w:rsidR="5BF1D3BF">
        <w:rPr/>
        <w:t>, 9/23</w:t>
      </w:r>
      <w:r w:rsidR="76E36667">
        <w:rPr/>
        <w:t>, new HMIS data standards October 1, training Friday and Wednesday</w:t>
      </w:r>
    </w:p>
    <w:p w:rsidR="7B9FA44A" w:rsidP="4FDD5A9D" w:rsidRDefault="7B9FA44A" w14:paraId="1B171822" w14:textId="7A1017FC">
      <w:pPr>
        <w:pStyle w:val="Normal"/>
        <w:rPr>
          <w:b w:val="1"/>
          <w:bCs w:val="1"/>
        </w:rPr>
      </w:pPr>
      <w:r w:rsidRPr="4FDD5A9D" w:rsidR="7B9FA44A">
        <w:rPr>
          <w:b w:val="1"/>
          <w:bCs w:val="1"/>
        </w:rPr>
        <w:t>Going over updates from Eric</w:t>
      </w:r>
      <w:r w:rsidRPr="4FDD5A9D" w:rsidR="1F926687">
        <w:rPr>
          <w:b w:val="1"/>
          <w:bCs w:val="1"/>
        </w:rPr>
        <w:t>:</w:t>
      </w:r>
    </w:p>
    <w:p w:rsidR="0E04B6D0" w:rsidP="4FDD5A9D" w:rsidRDefault="0E04B6D0" w14:paraId="52F46788" w14:textId="7C8831BB">
      <w:pPr>
        <w:pStyle w:val="Normal"/>
      </w:pPr>
      <w:r w:rsidR="0E04B6D0">
        <w:rPr/>
        <w:t xml:space="preserve">Eric Gammons has been assigned to us as HMIS technical assistance from HUD as part of the transition from using </w:t>
      </w:r>
      <w:r w:rsidR="7FB91ECD">
        <w:rPr/>
        <w:t>DHCD’s HMIS to our own implementation. He’ll be hosting three sessions with us this fall and winter-</w:t>
      </w:r>
    </w:p>
    <w:p w:rsidR="6B548C0C" w:rsidRDefault="6B548C0C" w14:paraId="2B85F062" w14:textId="026AEED9">
      <w:r w:rsidRPr="4FDD5A9D" w:rsidR="6B548C0C">
        <w:rPr>
          <w:rFonts w:ascii="Calibri" w:hAnsi="Calibri" w:eastAsia="Calibri" w:cs="Calibri"/>
          <w:noProof w:val="0"/>
          <w:sz w:val="22"/>
          <w:szCs w:val="22"/>
          <w:lang w:val="en-US"/>
        </w:rPr>
        <w:t xml:space="preserve">(This date will </w:t>
      </w:r>
      <w:r w:rsidRPr="4FDD5A9D" w:rsidR="6B548C0C">
        <w:rPr>
          <w:rFonts w:ascii="Calibri" w:hAnsi="Calibri" w:eastAsia="Calibri" w:cs="Calibri"/>
          <w:noProof w:val="0"/>
          <w:sz w:val="22"/>
          <w:szCs w:val="22"/>
          <w:lang w:val="en-US"/>
        </w:rPr>
        <w:t>likely</w:t>
      </w:r>
      <w:r w:rsidRPr="4FDD5A9D" w:rsidR="6B548C0C">
        <w:rPr>
          <w:rFonts w:ascii="Calibri" w:hAnsi="Calibri" w:eastAsia="Calibri" w:cs="Calibri"/>
          <w:noProof w:val="0"/>
          <w:sz w:val="22"/>
          <w:szCs w:val="22"/>
          <w:lang w:val="en-US"/>
        </w:rPr>
        <w:t xml:space="preserve"> change) </w:t>
      </w:r>
      <w:r w:rsidRPr="4FDD5A9D" w:rsidR="1F926687">
        <w:rPr>
          <w:rFonts w:ascii="Calibri" w:hAnsi="Calibri" w:eastAsia="Calibri" w:cs="Calibri"/>
          <w:noProof w:val="0"/>
          <w:sz w:val="22"/>
          <w:szCs w:val="22"/>
          <w:lang w:val="en-US"/>
        </w:rPr>
        <w:t>October 28</w:t>
      </w:r>
      <w:r w:rsidRPr="4FDD5A9D" w:rsidR="1F926687">
        <w:rPr>
          <w:rFonts w:ascii="Calibri" w:hAnsi="Calibri" w:eastAsia="Calibri" w:cs="Calibri"/>
          <w:noProof w:val="0"/>
          <w:sz w:val="22"/>
          <w:szCs w:val="22"/>
          <w:vertAlign w:val="superscript"/>
          <w:lang w:val="en-US"/>
        </w:rPr>
        <w:t>th</w:t>
      </w:r>
      <w:r w:rsidRPr="4FDD5A9D" w:rsidR="417B3B55">
        <w:rPr>
          <w:rFonts w:ascii="Calibri" w:hAnsi="Calibri" w:eastAsia="Calibri" w:cs="Calibri"/>
          <w:noProof w:val="0"/>
          <w:sz w:val="22"/>
          <w:szCs w:val="22"/>
          <w:vertAlign w:val="superscript"/>
          <w:lang w:val="en-US"/>
        </w:rPr>
        <w:t xml:space="preserve"> </w:t>
      </w:r>
      <w:r w:rsidRPr="4FDD5A9D" w:rsidR="1F926687">
        <w:rPr>
          <w:rFonts w:ascii="Calibri" w:hAnsi="Calibri" w:eastAsia="Calibri" w:cs="Calibri"/>
          <w:noProof w:val="0"/>
          <w:sz w:val="22"/>
          <w:szCs w:val="22"/>
          <w:lang w:val="en-US"/>
        </w:rPr>
        <w:t>2</w:t>
      </w:r>
      <w:r w:rsidRPr="4FDD5A9D" w:rsidR="1F926687">
        <w:rPr>
          <w:rFonts w:ascii="Calibri" w:hAnsi="Calibri" w:eastAsia="Calibri" w:cs="Calibri"/>
          <w:noProof w:val="0"/>
          <w:sz w:val="22"/>
          <w:szCs w:val="22"/>
          <w:lang w:val="en-US"/>
        </w:rPr>
        <w:t xml:space="preserve">-4 EDT “HMIS Overview” including CoC HMIS responsibilities, </w:t>
      </w:r>
      <w:proofErr w:type="spellStart"/>
      <w:r w:rsidRPr="4FDD5A9D" w:rsidR="1F926687">
        <w:rPr>
          <w:rFonts w:ascii="Calibri" w:hAnsi="Calibri" w:eastAsia="Calibri" w:cs="Calibri"/>
          <w:noProof w:val="0"/>
          <w:sz w:val="22"/>
          <w:szCs w:val="22"/>
          <w:lang w:val="pt-BR"/>
        </w:rPr>
        <w:t>Why</w:t>
      </w:r>
      <w:proofErr w:type="spellEnd"/>
      <w:r w:rsidRPr="4FDD5A9D" w:rsidR="1F926687">
        <w:rPr>
          <w:rFonts w:ascii="Calibri" w:hAnsi="Calibri" w:eastAsia="Calibri" w:cs="Calibri"/>
          <w:noProof w:val="0"/>
          <w:sz w:val="22"/>
          <w:szCs w:val="22"/>
          <w:lang w:val="pt-BR"/>
        </w:rPr>
        <w:t xml:space="preserve"> Use HMIS, Who Uses HMIS, </w:t>
      </w:r>
      <w:proofErr w:type="spellStart"/>
      <w:r w:rsidRPr="4FDD5A9D" w:rsidR="1F926687">
        <w:rPr>
          <w:rFonts w:ascii="Calibri" w:hAnsi="Calibri" w:eastAsia="Calibri" w:cs="Calibri"/>
          <w:noProof w:val="0"/>
          <w:sz w:val="22"/>
          <w:szCs w:val="22"/>
          <w:lang w:val="pt-BR"/>
        </w:rPr>
        <w:t>Types</w:t>
      </w:r>
      <w:proofErr w:type="spellEnd"/>
      <w:r w:rsidRPr="4FDD5A9D" w:rsidR="1F926687">
        <w:rPr>
          <w:rFonts w:ascii="Calibri" w:hAnsi="Calibri" w:eastAsia="Calibri" w:cs="Calibri"/>
          <w:noProof w:val="0"/>
          <w:sz w:val="22"/>
          <w:szCs w:val="22"/>
          <w:lang w:val="pt-BR"/>
        </w:rPr>
        <w:t xml:space="preserve"> </w:t>
      </w:r>
      <w:proofErr w:type="spellStart"/>
      <w:r w:rsidRPr="4FDD5A9D" w:rsidR="1F926687">
        <w:rPr>
          <w:rFonts w:ascii="Calibri" w:hAnsi="Calibri" w:eastAsia="Calibri" w:cs="Calibri"/>
          <w:noProof w:val="0"/>
          <w:sz w:val="22"/>
          <w:szCs w:val="22"/>
          <w:lang w:val="pt-BR"/>
        </w:rPr>
        <w:t>of</w:t>
      </w:r>
      <w:proofErr w:type="spellEnd"/>
      <w:r w:rsidRPr="4FDD5A9D" w:rsidR="1F926687">
        <w:rPr>
          <w:rFonts w:ascii="Calibri" w:hAnsi="Calibri" w:eastAsia="Calibri" w:cs="Calibri"/>
          <w:noProof w:val="0"/>
          <w:sz w:val="22"/>
          <w:szCs w:val="22"/>
          <w:lang w:val="pt-BR"/>
        </w:rPr>
        <w:t xml:space="preserve"> Data, </w:t>
      </w:r>
      <w:proofErr w:type="spellStart"/>
      <w:r w:rsidRPr="4FDD5A9D" w:rsidR="1F926687">
        <w:rPr>
          <w:rFonts w:ascii="Calibri" w:hAnsi="Calibri" w:eastAsia="Calibri" w:cs="Calibri"/>
          <w:noProof w:val="0"/>
          <w:sz w:val="22"/>
          <w:szCs w:val="22"/>
          <w:lang w:val="pt-BR"/>
        </w:rPr>
        <w:t>Privacy</w:t>
      </w:r>
      <w:proofErr w:type="spellEnd"/>
      <w:r w:rsidRPr="4FDD5A9D" w:rsidR="1F926687">
        <w:rPr>
          <w:rFonts w:ascii="Calibri" w:hAnsi="Calibri" w:eastAsia="Calibri" w:cs="Calibri"/>
          <w:noProof w:val="0"/>
          <w:sz w:val="22"/>
          <w:szCs w:val="22"/>
          <w:lang w:val="pt-BR"/>
        </w:rPr>
        <w:t xml:space="preserve"> </w:t>
      </w:r>
      <w:proofErr w:type="spellStart"/>
      <w:r w:rsidRPr="4FDD5A9D" w:rsidR="1F926687">
        <w:rPr>
          <w:rFonts w:ascii="Calibri" w:hAnsi="Calibri" w:eastAsia="Calibri" w:cs="Calibri"/>
          <w:noProof w:val="0"/>
          <w:sz w:val="22"/>
          <w:szCs w:val="22"/>
          <w:lang w:val="pt-BR"/>
        </w:rPr>
        <w:t>and</w:t>
      </w:r>
      <w:proofErr w:type="spellEnd"/>
      <w:r w:rsidRPr="4FDD5A9D" w:rsidR="1F926687">
        <w:rPr>
          <w:rFonts w:ascii="Calibri" w:hAnsi="Calibri" w:eastAsia="Calibri" w:cs="Calibri"/>
          <w:noProof w:val="0"/>
          <w:sz w:val="22"/>
          <w:szCs w:val="22"/>
          <w:lang w:val="pt-BR"/>
        </w:rPr>
        <w:t xml:space="preserve"> Security, Data </w:t>
      </w:r>
      <w:proofErr w:type="spellStart"/>
      <w:r w:rsidRPr="4FDD5A9D" w:rsidR="1F926687">
        <w:rPr>
          <w:rFonts w:ascii="Calibri" w:hAnsi="Calibri" w:eastAsia="Calibri" w:cs="Calibri"/>
          <w:noProof w:val="0"/>
          <w:sz w:val="22"/>
          <w:szCs w:val="22"/>
          <w:lang w:val="pt-BR"/>
        </w:rPr>
        <w:t>quality</w:t>
      </w:r>
      <w:proofErr w:type="spellEnd"/>
      <w:r w:rsidRPr="4FDD5A9D" w:rsidR="1F926687">
        <w:rPr>
          <w:rFonts w:ascii="Calibri" w:hAnsi="Calibri" w:eastAsia="Calibri" w:cs="Calibri"/>
          <w:noProof w:val="0"/>
          <w:sz w:val="22"/>
          <w:szCs w:val="22"/>
          <w:lang w:val="pt-BR"/>
        </w:rPr>
        <w:t xml:space="preserve">, </w:t>
      </w:r>
      <w:proofErr w:type="spellStart"/>
      <w:r w:rsidRPr="4FDD5A9D" w:rsidR="1F926687">
        <w:rPr>
          <w:rFonts w:ascii="Calibri" w:hAnsi="Calibri" w:eastAsia="Calibri" w:cs="Calibri"/>
          <w:noProof w:val="0"/>
          <w:sz w:val="22"/>
          <w:szCs w:val="22"/>
          <w:lang w:val="pt-BR"/>
        </w:rPr>
        <w:t>and</w:t>
      </w:r>
      <w:proofErr w:type="spellEnd"/>
      <w:r w:rsidRPr="4FDD5A9D" w:rsidR="1F926687">
        <w:rPr>
          <w:rFonts w:ascii="Calibri" w:hAnsi="Calibri" w:eastAsia="Calibri" w:cs="Calibri"/>
          <w:noProof w:val="0"/>
          <w:sz w:val="22"/>
          <w:szCs w:val="22"/>
          <w:lang w:val="pt-BR"/>
        </w:rPr>
        <w:t xml:space="preserve"> </w:t>
      </w:r>
      <w:proofErr w:type="spellStart"/>
      <w:r w:rsidRPr="4FDD5A9D" w:rsidR="1F926687">
        <w:rPr>
          <w:rFonts w:ascii="Calibri" w:hAnsi="Calibri" w:eastAsia="Calibri" w:cs="Calibri"/>
          <w:noProof w:val="0"/>
          <w:sz w:val="22"/>
          <w:szCs w:val="22"/>
          <w:lang w:val="pt-BR"/>
        </w:rPr>
        <w:t>Reporting</w:t>
      </w:r>
      <w:proofErr w:type="spellEnd"/>
      <w:r w:rsidRPr="4FDD5A9D" w:rsidR="1F926687">
        <w:rPr>
          <w:rFonts w:ascii="Calibri" w:hAnsi="Calibri" w:eastAsia="Calibri" w:cs="Calibri"/>
          <w:noProof w:val="0"/>
          <w:sz w:val="22"/>
          <w:szCs w:val="22"/>
          <w:lang w:val="pt-BR"/>
        </w:rPr>
        <w:t>.</w:t>
      </w:r>
    </w:p>
    <w:p w:rsidR="1F926687" w:rsidRDefault="1F926687" w14:paraId="3111043C" w14:textId="7EDC546F">
      <w:r w:rsidRPr="4FDD5A9D" w:rsidR="1F926687">
        <w:rPr>
          <w:rFonts w:ascii="Calibri" w:hAnsi="Calibri" w:eastAsia="Calibri" w:cs="Calibri"/>
          <w:noProof w:val="0"/>
          <w:sz w:val="22"/>
          <w:szCs w:val="22"/>
          <w:lang w:val="en-US"/>
        </w:rPr>
        <w:t>Audience is all HMIS users, contributing agency program managers/supervisors, and the data committee.</w:t>
      </w:r>
    </w:p>
    <w:p w:rsidR="1F926687" w:rsidRDefault="1F926687" w14:paraId="268CA707" w14:textId="5BC91139">
      <w:r w:rsidRPr="4FDD5A9D" w:rsidR="1F926687">
        <w:rPr>
          <w:rFonts w:ascii="Calibri" w:hAnsi="Calibri" w:eastAsia="Calibri" w:cs="Calibri"/>
          <w:noProof w:val="0"/>
          <w:sz w:val="22"/>
          <w:szCs w:val="22"/>
          <w:lang w:val="en-US"/>
        </w:rPr>
        <w:t xml:space="preserve"> </w:t>
      </w:r>
    </w:p>
    <w:p w:rsidR="1F926687" w:rsidRDefault="1F926687" w14:paraId="39BF6B45" w14:textId="1AC8C0D6">
      <w:r w:rsidRPr="4FDD5A9D" w:rsidR="1F926687">
        <w:rPr>
          <w:rFonts w:ascii="Calibri" w:hAnsi="Calibri" w:eastAsia="Calibri" w:cs="Calibri"/>
          <w:noProof w:val="0"/>
          <w:sz w:val="22"/>
          <w:szCs w:val="22"/>
          <w:lang w:val="en-US"/>
        </w:rPr>
        <w:t>December 10</w:t>
      </w:r>
      <w:r w:rsidRPr="4FDD5A9D" w:rsidR="1F926687">
        <w:rPr>
          <w:rFonts w:ascii="Calibri" w:hAnsi="Calibri" w:eastAsia="Calibri" w:cs="Calibri"/>
          <w:noProof w:val="0"/>
          <w:sz w:val="22"/>
          <w:szCs w:val="22"/>
          <w:vertAlign w:val="superscript"/>
          <w:lang w:val="en-US"/>
        </w:rPr>
        <w:t>th</w:t>
      </w:r>
      <w:r w:rsidRPr="4FDD5A9D" w:rsidR="1F926687">
        <w:rPr>
          <w:rFonts w:ascii="Calibri" w:hAnsi="Calibri" w:eastAsia="Calibri" w:cs="Calibri"/>
          <w:noProof w:val="0"/>
          <w:sz w:val="22"/>
          <w:szCs w:val="22"/>
          <w:lang w:val="en-US"/>
        </w:rPr>
        <w:t xml:space="preserve"> A 5 hour HMIS strategy meeting to review operational roles and responsibilities. </w:t>
      </w:r>
    </w:p>
    <w:p w:rsidR="1F926687" w:rsidRDefault="1F926687" w14:paraId="5848AF83" w14:textId="381DDD3E">
      <w:r w:rsidRPr="4FDD5A9D" w:rsidR="1F926687">
        <w:rPr>
          <w:rFonts w:ascii="Calibri" w:hAnsi="Calibri" w:eastAsia="Calibri" w:cs="Calibri"/>
          <w:noProof w:val="0"/>
          <w:sz w:val="22"/>
          <w:szCs w:val="22"/>
          <w:lang w:val="en-US"/>
        </w:rPr>
        <w:t>The target audience is the data committee and any strong HMIS agencies.</w:t>
      </w:r>
    </w:p>
    <w:p w:rsidR="1F926687" w:rsidRDefault="1F926687" w14:paraId="5EDB7CD8" w14:textId="729236EC">
      <w:r w:rsidRPr="4FDD5A9D" w:rsidR="1F926687">
        <w:rPr>
          <w:rFonts w:ascii="Calibri" w:hAnsi="Calibri" w:eastAsia="Calibri" w:cs="Calibri"/>
          <w:noProof w:val="0"/>
          <w:sz w:val="22"/>
          <w:szCs w:val="22"/>
          <w:lang w:val="en-US"/>
        </w:rPr>
        <w:t xml:space="preserve"> </w:t>
      </w:r>
    </w:p>
    <w:p w:rsidR="1F926687" w:rsidRDefault="1F926687" w14:paraId="30539D54" w14:textId="355CEB41">
      <w:r w:rsidRPr="4FDD5A9D" w:rsidR="1F926687">
        <w:rPr>
          <w:rFonts w:ascii="Calibri" w:hAnsi="Calibri" w:eastAsia="Calibri" w:cs="Calibri"/>
          <w:noProof w:val="0"/>
          <w:sz w:val="22"/>
          <w:szCs w:val="22"/>
          <w:lang w:val="en-US"/>
        </w:rPr>
        <w:t>January TBD  2 hours “HMIS Governance” including Designating HMIS software and HMIS Lead; privacy plan, security plan, and data quality plans; HMIS participation; HUD HMIS compliance; developing and annually updating a governance charter.</w:t>
      </w:r>
    </w:p>
    <w:p w:rsidR="1F926687" w:rsidRDefault="1F926687" w14:paraId="5ABF0AD0" w14:textId="438BDB14">
      <w:r w:rsidRPr="4FDD5A9D" w:rsidR="1F926687">
        <w:rPr>
          <w:rFonts w:ascii="Calibri" w:hAnsi="Calibri" w:eastAsia="Calibri" w:cs="Calibri"/>
          <w:noProof w:val="0"/>
          <w:sz w:val="22"/>
          <w:szCs w:val="22"/>
          <w:lang w:val="en-US"/>
        </w:rPr>
        <w:t>Audience is CoC board and HMIS Lead</w:t>
      </w:r>
    </w:p>
    <w:p w:rsidR="4FDD5A9D" w:rsidP="4FDD5A9D" w:rsidRDefault="4FDD5A9D" w14:paraId="278781E7" w14:textId="233FBF81">
      <w:pPr>
        <w:pStyle w:val="Normal"/>
        <w:rPr>
          <w:rFonts w:ascii="Calibri" w:hAnsi="Calibri" w:eastAsia="Calibri" w:cs="Calibri"/>
          <w:noProof w:val="0"/>
          <w:sz w:val="22"/>
          <w:szCs w:val="22"/>
          <w:lang w:val="en-US"/>
        </w:rPr>
      </w:pPr>
    </w:p>
    <w:p w:rsidR="2BF58690" w:rsidP="4FDD5A9D" w:rsidRDefault="2BF58690" w14:paraId="7C865AF6" w14:textId="6E1F599A">
      <w:pPr>
        <w:pStyle w:val="Normal"/>
      </w:pPr>
      <w:r w:rsidRPr="4FDD5A9D" w:rsidR="2BF58690">
        <w:rPr>
          <w:b w:val="1"/>
          <w:bCs w:val="1"/>
        </w:rPr>
        <w:t>Data Quality Plan</w:t>
      </w:r>
      <w:r w:rsidRPr="4FDD5A9D" w:rsidR="2392DADA">
        <w:rPr>
          <w:b w:val="1"/>
          <w:bCs w:val="1"/>
        </w:rPr>
        <w:t>:</w:t>
      </w:r>
      <w:r w:rsidR="2392DADA">
        <w:rPr/>
        <w:t xml:space="preserve"> Spent majority of the meeting going over our Data Quality Plan and made a few key decisions. Changed frequently of which Agency HMI</w:t>
      </w:r>
      <w:r w:rsidR="02E54D73">
        <w:rPr/>
        <w:t>S</w:t>
      </w:r>
      <w:r w:rsidR="2392DADA">
        <w:rPr/>
        <w:t xml:space="preserve"> Managers</w:t>
      </w:r>
      <w:r w:rsidR="5E080139">
        <w:rPr/>
        <w:t xml:space="preserve"> should review agency data quality reports from monthly to at least once every two months, changed frequency of client file spot checks from every DQ review to one or twice a year (m</w:t>
      </w:r>
      <w:r w:rsidR="689E566F">
        <w:rPr/>
        <w:t xml:space="preserve">ay need to revisit to clarify), made a plan to define what client file spot checks should entail, changed frequency of </w:t>
      </w:r>
      <w:r w:rsidR="631C81BD">
        <w:rPr/>
        <w:t xml:space="preserve">CoC data quality reviews from every month to every 3-6 months (may need to revisit to clarify), </w:t>
      </w:r>
      <w:r w:rsidR="19219CB2">
        <w:rPr/>
        <w:t>changed data quality dashboard to produce bi-annually and be included in the CoC’s upcoming quarterly newsletter (need to confirm that we’re able to produce these in Clarity still)</w:t>
      </w:r>
      <w:r w:rsidR="38F6AA49">
        <w:rPr/>
        <w:t>, started refining timeliness expectations- extended Coordinated Entry, Emergency Shelter, and Street Outreach from</w:t>
      </w:r>
      <w:r w:rsidR="66716478">
        <w:rPr/>
        <w:t xml:space="preserve"> 1 day to 1-3 days, extended Transitional Housing from 3 days to 3-5 days, extended </w:t>
      </w:r>
      <w:r w:rsidR="7E0225DE">
        <w:rPr/>
        <w:t>P</w:t>
      </w:r>
      <w:r w:rsidR="66716478">
        <w:rPr/>
        <w:t>ermanent Supportive Housing</w:t>
      </w:r>
      <w:r w:rsidR="160666AC">
        <w:rPr/>
        <w:t xml:space="preserve"> and Services Only/Other Project Types</w:t>
      </w:r>
      <w:r w:rsidR="66716478">
        <w:rPr/>
        <w:t xml:space="preserve"> from </w:t>
      </w:r>
      <w:r w:rsidR="1C07123C">
        <w:rPr/>
        <w:t>5 days to 5-7 days</w:t>
      </w:r>
      <w:r w:rsidR="54538CFD">
        <w:rPr/>
        <w:t xml:space="preserve"> (will need to get other’s opinions and come back to this, plan to reach out to shelters and probably CE partners).</w:t>
      </w:r>
    </w:p>
    <w:p w:rsidR="2BF58690" w:rsidP="4FDD5A9D" w:rsidRDefault="2BF58690" w14:paraId="4E4D5DFE" w14:textId="5A25D687">
      <w:pPr>
        <w:pStyle w:val="Normal"/>
      </w:pPr>
      <w:r w:rsidR="2BF58690">
        <w:rPr/>
        <w:t>Do we need to meet prior to next scheduled meeting? Next meeting is October 27</w:t>
      </w:r>
      <w:r w:rsidRPr="4FDD5A9D" w:rsidR="2BF58690">
        <w:rPr>
          <w:vertAlign w:val="superscript"/>
        </w:rPr>
        <w:t>th</w:t>
      </w:r>
      <w:r w:rsidR="2BF58690">
        <w:rPr/>
        <w:t xml:space="preserve">, planning on training on new </w:t>
      </w:r>
      <w:r w:rsidR="597040BF">
        <w:rPr/>
        <w:t>HMIS policies and procedures October 28</w:t>
      </w:r>
      <w:r w:rsidRPr="4FDD5A9D" w:rsidR="597040BF">
        <w:rPr>
          <w:vertAlign w:val="superscript"/>
        </w:rPr>
        <w:t>th</w:t>
      </w:r>
    </w:p>
    <w:p w:rsidR="63BB2EDB" w:rsidP="4FDD5A9D" w:rsidRDefault="63BB2EDB" w14:paraId="70063CF7" w14:textId="033D45E8">
      <w:pPr>
        <w:pStyle w:val="Normal"/>
      </w:pPr>
      <w:r w:rsidR="63BB2EDB">
        <w:rPr/>
        <w:t>Decided to k</w:t>
      </w:r>
      <w:r w:rsidR="11DA13B0">
        <w:rPr/>
        <w:t>eep meetings as is!</w:t>
      </w:r>
      <w:r w:rsidR="0FB08303">
        <w:rPr/>
        <w:t xml:space="preserve"> Going to try and focus on finishing DQ Plan during next meeting so that we have both plans in place for when the new HMIS is ready to go live and we need to have end user</w:t>
      </w:r>
      <w:r w:rsidR="16171967">
        <w:rPr/>
        <w:t>s and agencies sign HMIS agreements.</w:t>
      </w:r>
    </w:p>
    <w:p w:rsidR="4FDD5A9D" w:rsidP="4FDD5A9D" w:rsidRDefault="4FDD5A9D" w14:paraId="6A6FA72E" w14:textId="068EFB8B">
      <w:pPr>
        <w:pStyle w:val="Normal"/>
        <w:rPr>
          <w:vertAlign w:val="superscript"/>
        </w:rPr>
      </w:pPr>
    </w:p>
    <w:p w:rsidR="4FDD5A9D" w:rsidP="4FDD5A9D" w:rsidRDefault="4FDD5A9D" w14:paraId="03F9934C" w14:textId="6333A4C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18C2EF"/>
    <w:rsid w:val="02E54D73"/>
    <w:rsid w:val="067BAF86"/>
    <w:rsid w:val="09C5F0FD"/>
    <w:rsid w:val="0E04B6D0"/>
    <w:rsid w:val="0EB21A43"/>
    <w:rsid w:val="0FB08303"/>
    <w:rsid w:val="115F6BA7"/>
    <w:rsid w:val="118E9438"/>
    <w:rsid w:val="11DA13B0"/>
    <w:rsid w:val="1353AAE6"/>
    <w:rsid w:val="15DFD232"/>
    <w:rsid w:val="160666AC"/>
    <w:rsid w:val="16171967"/>
    <w:rsid w:val="19219CB2"/>
    <w:rsid w:val="1C07123C"/>
    <w:rsid w:val="1C57EEA1"/>
    <w:rsid w:val="1F926687"/>
    <w:rsid w:val="22D14D98"/>
    <w:rsid w:val="2392DADA"/>
    <w:rsid w:val="27239B2A"/>
    <w:rsid w:val="27FAD129"/>
    <w:rsid w:val="28BF6B8B"/>
    <w:rsid w:val="2900A05F"/>
    <w:rsid w:val="2B109B26"/>
    <w:rsid w:val="2BF58690"/>
    <w:rsid w:val="31BC937A"/>
    <w:rsid w:val="32C33E2D"/>
    <w:rsid w:val="374FBF28"/>
    <w:rsid w:val="3818C2EF"/>
    <w:rsid w:val="38F6AA49"/>
    <w:rsid w:val="3DBF00AC"/>
    <w:rsid w:val="417B3B55"/>
    <w:rsid w:val="468EACF3"/>
    <w:rsid w:val="49F57646"/>
    <w:rsid w:val="4EA1AC5E"/>
    <w:rsid w:val="4FDD5A9D"/>
    <w:rsid w:val="544C5380"/>
    <w:rsid w:val="54538CFD"/>
    <w:rsid w:val="570A9C04"/>
    <w:rsid w:val="57370DA1"/>
    <w:rsid w:val="597040BF"/>
    <w:rsid w:val="5B2D24CE"/>
    <w:rsid w:val="5B670709"/>
    <w:rsid w:val="5BF1D3BF"/>
    <w:rsid w:val="5D02D76A"/>
    <w:rsid w:val="5E080139"/>
    <w:rsid w:val="5F4728CB"/>
    <w:rsid w:val="631C81BD"/>
    <w:rsid w:val="63BB2EDB"/>
    <w:rsid w:val="64BB8BDD"/>
    <w:rsid w:val="66716478"/>
    <w:rsid w:val="66D8E241"/>
    <w:rsid w:val="6874B2A2"/>
    <w:rsid w:val="689E566F"/>
    <w:rsid w:val="6B548C0C"/>
    <w:rsid w:val="6D927FF5"/>
    <w:rsid w:val="707FC487"/>
    <w:rsid w:val="76E36667"/>
    <w:rsid w:val="779A7810"/>
    <w:rsid w:val="7B9FA44A"/>
    <w:rsid w:val="7E0225DE"/>
    <w:rsid w:val="7E09B994"/>
    <w:rsid w:val="7F34ECAB"/>
    <w:rsid w:val="7FB9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C2EF"/>
  <w15:chartTrackingRefBased/>
  <w15:docId w15:val="{9E8283B6-ACD6-4C6A-AC44-0083BC8EA9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2021-09-22T17:08:48.8406580Z</dcterms:created>
  <dcterms:modified xsi:type="dcterms:W3CDTF">2021-09-24T13:01:42.4444563Z</dcterms:modified>
  <dc:creator>Michele LaFleur</dc:creator>
  <lastModifiedBy>Michele LaFleur</lastModifiedBy>
</coreProperties>
</file>